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601BE4">
        <w:rPr>
          <w:rFonts w:eastAsiaTheme="minorEastAsia" w:hint="eastAsia"/>
          <w:sz w:val="22"/>
          <w:szCs w:val="22"/>
          <w:lang w:val="en-GB" w:eastAsia="zh-CN"/>
        </w:rPr>
        <w:t>120</w:t>
      </w:r>
      <w:r w:rsidR="00601BE4">
        <w:rPr>
          <w:rFonts w:eastAsiaTheme="minorEastAsia" w:hint="eastAsia"/>
          <w:sz w:val="22"/>
          <w:szCs w:val="22"/>
          <w:lang w:val="en-GB" w:eastAsia="zh-CN"/>
        </w:rPr>
        <w:tab/>
      </w:r>
      <w:r w:rsidR="005E4031">
        <w:rPr>
          <w:rFonts w:eastAsia="宋体"/>
          <w:sz w:val="22"/>
          <w:szCs w:val="22"/>
          <w:lang w:val="en-GB" w:eastAsia="zh-CN"/>
        </w:rPr>
        <w:tab/>
      </w:r>
      <w:r w:rsidR="00682B9A" w:rsidRPr="00682B9A">
        <w:rPr>
          <w:rFonts w:eastAsia="宋体"/>
          <w:sz w:val="22"/>
          <w:szCs w:val="22"/>
          <w:lang w:val="en-GB" w:eastAsia="zh-CN"/>
        </w:rPr>
        <w:t>R2-22</w:t>
      </w:r>
      <w:r w:rsidR="008D551F">
        <w:rPr>
          <w:rFonts w:eastAsia="宋体" w:hint="eastAsia"/>
          <w:sz w:val="22"/>
          <w:szCs w:val="22"/>
          <w:lang w:val="en-GB" w:eastAsia="zh-CN"/>
        </w:rPr>
        <w:t>11353</w:t>
      </w:r>
    </w:p>
    <w:p w:rsidR="00880E6B" w:rsidRPr="00416469" w:rsidRDefault="00942134" w:rsidP="007462DF">
      <w:pPr>
        <w:pStyle w:val="a4"/>
        <w:rPr>
          <w:sz w:val="22"/>
          <w:szCs w:val="22"/>
          <w:lang w:val="en-GB"/>
        </w:rPr>
      </w:pPr>
      <w:r w:rsidRPr="00942134">
        <w:rPr>
          <w:rFonts w:eastAsiaTheme="minorEastAsia"/>
          <w:sz w:val="22"/>
          <w:szCs w:val="22"/>
          <w:lang w:val="en-GB" w:eastAsia="zh-CN"/>
        </w:rPr>
        <w:t>Toulouse, France</w:t>
      </w:r>
      <w:r w:rsidR="00D02FB2">
        <w:rPr>
          <w:rFonts w:eastAsiaTheme="minorEastAsia" w:hint="eastAsia"/>
          <w:sz w:val="22"/>
          <w:szCs w:val="22"/>
          <w:lang w:val="en-GB" w:eastAsia="zh-CN"/>
        </w:rPr>
        <w:t>,</w:t>
      </w:r>
      <w:r w:rsidR="00BB494C" w:rsidRPr="000E5284">
        <w:rPr>
          <w:sz w:val="22"/>
          <w:szCs w:val="22"/>
          <w:lang w:val="en-GB"/>
        </w:rPr>
        <w:t xml:space="preserve"> </w:t>
      </w:r>
      <w:r w:rsidR="0036329A">
        <w:rPr>
          <w:rFonts w:eastAsiaTheme="minorEastAsia" w:hint="eastAsia"/>
          <w:sz w:val="22"/>
          <w:szCs w:val="22"/>
          <w:lang w:val="en-GB" w:eastAsia="zh-CN"/>
        </w:rPr>
        <w:t>1</w:t>
      </w:r>
      <w:r w:rsidR="00FE57A0">
        <w:rPr>
          <w:rFonts w:eastAsiaTheme="minorEastAsia" w:hint="eastAsia"/>
          <w:sz w:val="22"/>
          <w:szCs w:val="22"/>
          <w:lang w:val="en-GB" w:eastAsia="zh-CN"/>
        </w:rPr>
        <w:t>4</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sidR="001A127B">
        <w:rPr>
          <w:rFonts w:eastAsiaTheme="minorEastAsia" w:hint="eastAsia"/>
          <w:sz w:val="22"/>
          <w:szCs w:val="22"/>
          <w:lang w:val="en-GB" w:eastAsia="zh-CN"/>
        </w:rPr>
        <w:t>1</w:t>
      </w:r>
      <w:r w:rsidR="00FE57A0">
        <w:rPr>
          <w:rFonts w:eastAsiaTheme="minorEastAsia" w:hint="eastAsia"/>
          <w:sz w:val="22"/>
          <w:szCs w:val="22"/>
          <w:lang w:val="en-GB" w:eastAsia="zh-CN"/>
        </w:rPr>
        <w:t>8</w:t>
      </w:r>
      <w:r w:rsidR="00BB494C" w:rsidRPr="002D1987">
        <w:rPr>
          <w:sz w:val="22"/>
          <w:szCs w:val="22"/>
          <w:vertAlign w:val="superscript"/>
          <w:lang w:val="en-GB"/>
        </w:rPr>
        <w:t>th</w:t>
      </w:r>
      <w:r w:rsidR="00BB494C" w:rsidRPr="000E5284">
        <w:rPr>
          <w:rFonts w:hint="eastAsia"/>
          <w:sz w:val="22"/>
          <w:szCs w:val="22"/>
          <w:lang w:val="en-GB"/>
        </w:rPr>
        <w:t xml:space="preserve"> </w:t>
      </w:r>
      <w:r w:rsidR="00FE57A0">
        <w:rPr>
          <w:rFonts w:eastAsiaTheme="minorEastAsia" w:hint="eastAsia"/>
          <w:sz w:val="22"/>
          <w:szCs w:val="22"/>
          <w:lang w:val="en-GB" w:eastAsia="zh-CN"/>
        </w:rPr>
        <w:t>November</w:t>
      </w:r>
      <w:r w:rsidR="00BB494C" w:rsidRPr="000E5284">
        <w:rPr>
          <w:sz w:val="22"/>
          <w:szCs w:val="22"/>
          <w:lang w:val="en-GB"/>
        </w:rPr>
        <w:t xml:space="preserve"> 20</w:t>
      </w:r>
      <w:r w:rsidR="0036329A">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1A127B">
        <w:rPr>
          <w:rFonts w:eastAsiaTheme="minorEastAsia" w:cs="Arial" w:hint="eastAsia"/>
          <w:sz w:val="22"/>
          <w:szCs w:val="22"/>
          <w:lang w:eastAsia="zh-CN"/>
        </w:rPr>
        <w:t>.</w:t>
      </w:r>
      <w:r w:rsidR="000322B6">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C4D72" w:rsidRDefault="00AC4D72" w:rsidP="00AC4D72">
      <w:pPr>
        <w:pStyle w:val="a0"/>
        <w:spacing w:before="120"/>
        <w:rPr>
          <w:rFonts w:eastAsiaTheme="minorEastAsia"/>
          <w:lang w:val="en-GB" w:eastAsia="zh-CN"/>
        </w:rPr>
      </w:pPr>
      <w:r>
        <w:rPr>
          <w:rFonts w:eastAsia="宋体" w:hint="eastAsia"/>
          <w:lang w:val="en-GB" w:eastAsia="zh-CN"/>
        </w:rPr>
        <w:t xml:space="preserve">In last meeting, </w:t>
      </w:r>
      <w:r w:rsidR="0042518D">
        <w:rPr>
          <w:rFonts w:eastAsia="宋体" w:hint="eastAsia"/>
          <w:lang w:val="en-GB" w:eastAsia="zh-CN"/>
        </w:rPr>
        <w:t>some</w:t>
      </w:r>
      <w:r>
        <w:rPr>
          <w:rFonts w:eastAsiaTheme="minorEastAsia" w:hint="eastAsia"/>
          <w:lang w:val="en-GB" w:eastAsia="zh-CN"/>
        </w:rPr>
        <w:t xml:space="preserve"> agreements are made for the </w:t>
      </w:r>
      <w:r w:rsidR="0042518D">
        <w:rPr>
          <w:rFonts w:eastAsiaTheme="minorEastAsia" w:hint="eastAsia"/>
          <w:lang w:val="en-GB" w:eastAsia="zh-CN"/>
        </w:rPr>
        <w:t xml:space="preserve">RACH </w:t>
      </w:r>
      <w:r w:rsidR="0042518D">
        <w:t>partitioning</w:t>
      </w:r>
      <w:r w:rsidR="0042518D">
        <w:rPr>
          <w:rFonts w:eastAsiaTheme="minorEastAsia" w:hint="eastAsia"/>
          <w:lang w:eastAsia="zh-CN"/>
        </w:rPr>
        <w:t xml:space="preserve">, </w:t>
      </w:r>
      <w:r w:rsidR="006B1F55">
        <w:rPr>
          <w:rFonts w:eastAsiaTheme="minorEastAsia" w:hint="eastAsia"/>
          <w:lang w:eastAsia="zh-CN"/>
        </w:rPr>
        <w:t xml:space="preserve">and </w:t>
      </w:r>
      <w:proofErr w:type="spellStart"/>
      <w:r w:rsidR="006B1F55">
        <w:rPr>
          <w:rFonts w:eastAsiaTheme="minorEastAsia" w:hint="eastAsia"/>
          <w:lang w:eastAsia="zh-CN"/>
        </w:rPr>
        <w:t>SgNB</w:t>
      </w:r>
      <w:proofErr w:type="spellEnd"/>
      <w:r w:rsidR="006B1F55">
        <w:rPr>
          <w:rFonts w:eastAsiaTheme="minorEastAsia" w:hint="eastAsia"/>
          <w:lang w:eastAsia="zh-CN"/>
        </w:rPr>
        <w:t xml:space="preserve"> RACH report for MR-DC scenarios has no ti</w:t>
      </w:r>
      <w:r w:rsidR="00125747">
        <w:rPr>
          <w:rFonts w:eastAsiaTheme="minorEastAsia" w:hint="eastAsia"/>
          <w:lang w:eastAsia="zh-CN"/>
        </w:rPr>
        <w:t>me to discuss</w:t>
      </w:r>
      <w:r w:rsidR="00DC5941">
        <w:rPr>
          <w:rFonts w:eastAsiaTheme="minorEastAsia" w:hint="eastAsia"/>
          <w:lang w:eastAsia="zh-CN"/>
        </w:rPr>
        <w:t xml:space="preserve"> online and only a post email</w:t>
      </w:r>
      <w:r w:rsidR="00162A44">
        <w:rPr>
          <w:rFonts w:eastAsiaTheme="minorEastAsia" w:hint="eastAsia"/>
          <w:lang w:eastAsia="zh-CN"/>
        </w:rPr>
        <w:t xml:space="preserve"> is provided</w:t>
      </w:r>
      <w:r w:rsidR="00125747">
        <w:rPr>
          <w:rFonts w:eastAsiaTheme="minorEastAsia" w:hint="eastAsia"/>
          <w:lang w:eastAsia="zh-CN"/>
        </w:rPr>
        <w:t>. The agreements are listed as below</w:t>
      </w:r>
      <w:r w:rsidR="00DC63F5">
        <w:rPr>
          <w:rFonts w:eastAsiaTheme="minorEastAsia" w:hint="eastAsia"/>
          <w:lang w:eastAsia="zh-CN"/>
        </w:rPr>
        <w:t xml:space="preserve"> [1]</w:t>
      </w:r>
      <w:r w:rsidR="006B1F55">
        <w:rPr>
          <w:rFonts w:eastAsiaTheme="minorEastAsia" w:hint="eastAsia"/>
          <w:lang w:eastAsia="zh-CN"/>
        </w:rPr>
        <w:t>:</w:t>
      </w:r>
    </w:p>
    <w:p w:rsidR="00CB4506" w:rsidRDefault="00CB4506" w:rsidP="00CB4506">
      <w:pPr>
        <w:pStyle w:val="Doc-text2"/>
        <w:pBdr>
          <w:top w:val="single" w:sz="4" w:space="1" w:color="auto"/>
          <w:left w:val="single" w:sz="4" w:space="4" w:color="auto"/>
          <w:bottom w:val="single" w:sz="4" w:space="1" w:color="auto"/>
          <w:right w:val="single" w:sz="4" w:space="4" w:color="auto"/>
        </w:pBdr>
      </w:pPr>
      <w:r>
        <w:t>Agreements:</w:t>
      </w:r>
    </w:p>
    <w:p w:rsidR="00CB4506" w:rsidRDefault="00CB4506" w:rsidP="00CB4506">
      <w:pPr>
        <w:pStyle w:val="Doc-text2"/>
        <w:pBdr>
          <w:top w:val="single" w:sz="4" w:space="1" w:color="auto"/>
          <w:left w:val="single" w:sz="4" w:space="4" w:color="auto"/>
          <w:bottom w:val="single" w:sz="4" w:space="1" w:color="auto"/>
          <w:right w:val="single" w:sz="4" w:space="4" w:color="auto"/>
        </w:pBdr>
      </w:pPr>
      <w:r>
        <w:t>For RACH report about RACH partitioning information</w:t>
      </w:r>
    </w:p>
    <w:p w:rsidR="00CB4506" w:rsidRDefault="00CB4506" w:rsidP="00CB4506">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rsidR="00CB4506" w:rsidRDefault="00CB4506" w:rsidP="00CB4506">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rsidR="00CB4506" w:rsidRDefault="00CB4506" w:rsidP="00CB4506">
      <w:pPr>
        <w:pStyle w:val="Doc-text2"/>
        <w:pBdr>
          <w:top w:val="single" w:sz="4" w:space="1" w:color="auto"/>
          <w:left w:val="single" w:sz="4" w:space="4" w:color="auto"/>
          <w:bottom w:val="single" w:sz="4" w:space="1" w:color="auto"/>
          <w:right w:val="single" w:sz="4" w:space="4" w:color="auto"/>
        </w:pBdr>
      </w:pPr>
      <w:r>
        <w:t>-</w:t>
      </w:r>
      <w:r>
        <w:tab/>
        <w:t>Used feature combination</w:t>
      </w:r>
    </w:p>
    <w:p w:rsidR="00AC4D72" w:rsidRPr="00254760" w:rsidRDefault="00AC4D72" w:rsidP="00AC4D72">
      <w:pPr>
        <w:pStyle w:val="a0"/>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 xml:space="preserve">we </w:t>
      </w:r>
      <w:r w:rsidR="00254760">
        <w:rPr>
          <w:rFonts w:eastAsia="宋体" w:hint="eastAsia"/>
          <w:lang w:val="en-GB" w:eastAsia="zh-CN"/>
        </w:rPr>
        <w:t>analyse the appropri</w:t>
      </w:r>
      <w:r w:rsidR="00254760" w:rsidRPr="00682B9A">
        <w:rPr>
          <w:rFonts w:eastAsia="宋体" w:hint="eastAsia"/>
          <w:lang w:val="en-GB" w:eastAsia="zh-CN"/>
        </w:rPr>
        <w:t xml:space="preserve">ate MR-DC scenarios and the solution for </w:t>
      </w:r>
      <w:proofErr w:type="spellStart"/>
      <w:r w:rsidR="00254760" w:rsidRPr="00682B9A">
        <w:rPr>
          <w:rFonts w:eastAsiaTheme="minorEastAsia" w:hint="eastAsia"/>
          <w:lang w:val="en-GB" w:eastAsia="zh-CN"/>
        </w:rPr>
        <w:t>SgNB</w:t>
      </w:r>
      <w:proofErr w:type="spellEnd"/>
      <w:r w:rsidR="00254760" w:rsidRPr="00682B9A">
        <w:rPr>
          <w:rFonts w:eastAsiaTheme="minorEastAsia" w:hint="eastAsia"/>
          <w:lang w:val="en-GB" w:eastAsia="zh-CN"/>
        </w:rPr>
        <w:t xml:space="preserve"> RACH report, and also </w:t>
      </w:r>
      <w:r w:rsidR="00682B9A" w:rsidRPr="00682B9A">
        <w:rPr>
          <w:rFonts w:eastAsiaTheme="minorEastAsia" w:hint="eastAsia"/>
          <w:lang w:val="en-GB" w:eastAsia="zh-CN"/>
        </w:rPr>
        <w:t>the</w:t>
      </w:r>
      <w:r w:rsidR="00254760" w:rsidRPr="00682B9A">
        <w:rPr>
          <w:rFonts w:eastAsiaTheme="minorEastAsia" w:hint="eastAsia"/>
          <w:lang w:val="en-GB" w:eastAsia="zh-CN"/>
        </w:rPr>
        <w:t xml:space="preserve"> issue</w:t>
      </w:r>
      <w:r w:rsidR="00682B9A" w:rsidRPr="00682B9A">
        <w:rPr>
          <w:rFonts w:eastAsiaTheme="minorEastAsia" w:hint="eastAsia"/>
          <w:lang w:val="en-GB" w:eastAsia="zh-CN"/>
        </w:rPr>
        <w:t>s on</w:t>
      </w:r>
      <w:r w:rsidR="00254760" w:rsidRPr="00682B9A">
        <w:rPr>
          <w:rFonts w:eastAsiaTheme="minorEastAsia" w:hint="eastAsia"/>
          <w:lang w:val="en-GB" w:eastAsia="zh-CN"/>
        </w:rPr>
        <w:t xml:space="preserve"> </w:t>
      </w:r>
      <w:r w:rsidR="00682B9A" w:rsidRPr="00682B9A">
        <w:rPr>
          <w:rFonts w:eastAsiaTheme="minorEastAsia" w:hint="eastAsia"/>
        </w:rPr>
        <w:t>RACH report</w:t>
      </w:r>
      <w:r w:rsidR="00682B9A" w:rsidRPr="00682B9A">
        <w:rPr>
          <w:rFonts w:eastAsia="宋体" w:hint="eastAsia"/>
          <w:lang w:val="en-GB" w:eastAsia="zh-CN"/>
        </w:rPr>
        <w:t xml:space="preserve"> for </w:t>
      </w:r>
      <w:r w:rsidR="00254760" w:rsidRPr="00682B9A">
        <w:rPr>
          <w:rFonts w:eastAsia="宋体" w:hint="eastAsia"/>
          <w:lang w:val="en-GB" w:eastAsia="zh-CN"/>
        </w:rPr>
        <w:t>RA</w:t>
      </w:r>
      <w:r w:rsidR="00254760" w:rsidRPr="00682B9A">
        <w:rPr>
          <w:rFonts w:eastAsiaTheme="minorEastAsia" w:hint="eastAsia"/>
          <w:lang w:val="en-GB" w:eastAsia="zh-CN"/>
        </w:rPr>
        <w:t xml:space="preserve">CH </w:t>
      </w:r>
      <w:r w:rsidR="00574D3C" w:rsidRPr="00682B9A">
        <w:t>partitioning</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Pr="004F1CDA" w:rsidRDefault="000C6DCD" w:rsidP="004F1CDA">
      <w:pPr>
        <w:pStyle w:val="20"/>
        <w:tabs>
          <w:tab w:val="clear" w:pos="-806"/>
          <w:tab w:val="left" w:pos="-1374"/>
        </w:tabs>
        <w:spacing w:line="276" w:lineRule="auto"/>
        <w:ind w:left="0" w:firstLine="0"/>
        <w:rPr>
          <w:rFonts w:eastAsiaTheme="minorEastAsia"/>
          <w:bCs w:val="0"/>
        </w:rPr>
      </w:pPr>
      <w:proofErr w:type="spellStart"/>
      <w:r w:rsidRPr="004F1CDA">
        <w:rPr>
          <w:rFonts w:eastAsiaTheme="minorEastAsia" w:hint="eastAsia"/>
          <w:bCs w:val="0"/>
        </w:rPr>
        <w:t>SgNB</w:t>
      </w:r>
      <w:proofErr w:type="spellEnd"/>
      <w:r w:rsidRPr="004F1CDA">
        <w:rPr>
          <w:rFonts w:eastAsiaTheme="minorEastAsia" w:hint="eastAsia"/>
          <w:bCs w:val="0"/>
        </w:rPr>
        <w:t xml:space="preserve"> RACH report for </w:t>
      </w:r>
      <w:r w:rsidR="00BE17A7" w:rsidRPr="004F1CDA">
        <w:rPr>
          <w:rFonts w:eastAsiaTheme="minorEastAsia" w:hint="eastAsia"/>
          <w:bCs w:val="0"/>
        </w:rPr>
        <w:t>MR-DC</w:t>
      </w:r>
      <w:r w:rsidR="0036705E" w:rsidRPr="004F1CDA">
        <w:rPr>
          <w:rFonts w:eastAsiaTheme="minorEastAsia" w:hint="eastAsia"/>
          <w:bCs w:val="0"/>
        </w:rPr>
        <w:t xml:space="preserve"> scenario</w:t>
      </w:r>
      <w:r w:rsidR="00970AA2" w:rsidRPr="004F1CDA">
        <w:rPr>
          <w:rFonts w:eastAsiaTheme="minorEastAsia" w:hint="eastAsia"/>
          <w:bCs w:val="0"/>
        </w:rPr>
        <w:t>s</w:t>
      </w:r>
    </w:p>
    <w:p w:rsidR="004F4904" w:rsidRPr="000E0C34" w:rsidRDefault="004F4904" w:rsidP="004F4904">
      <w:pPr>
        <w:pStyle w:val="a0"/>
        <w:spacing w:before="120"/>
        <w:rPr>
          <w:rFonts w:eastAsiaTheme="minorEastAsia"/>
          <w:lang w:val="en-GB" w:eastAsia="zh-CN"/>
        </w:rPr>
      </w:pPr>
      <w:r>
        <w:t xml:space="preserve">RAN2 </w:t>
      </w:r>
      <w:r>
        <w:rPr>
          <w:rFonts w:eastAsiaTheme="minorEastAsia" w:hint="eastAsia"/>
          <w:lang w:eastAsia="zh-CN"/>
        </w:rPr>
        <w:t>has reached an agreement that o</w:t>
      </w:r>
      <w:r>
        <w:t xml:space="preserve">nly focus on the leftover issues for completing the whole work which partly done in R17 in RAN3. </w:t>
      </w:r>
      <w:r>
        <w:rPr>
          <w:rFonts w:eastAsiaTheme="minorEastAsia" w:hint="eastAsia"/>
          <w:lang w:eastAsia="zh-CN"/>
        </w:rPr>
        <w:t>An</w:t>
      </w:r>
      <w:r>
        <w:t xml:space="preserve"> LS to RAN3</w:t>
      </w:r>
      <w:r>
        <w:rPr>
          <w:rFonts w:eastAsiaTheme="minorEastAsia" w:hint="eastAsia"/>
          <w:lang w:eastAsia="zh-CN"/>
        </w:rPr>
        <w:t xml:space="preserve"> [2]</w:t>
      </w:r>
      <w:r>
        <w:t xml:space="preserve"> </w:t>
      </w:r>
      <w:r>
        <w:rPr>
          <w:rFonts w:eastAsiaTheme="minorEastAsia" w:hint="eastAsia"/>
          <w:lang w:eastAsia="zh-CN"/>
        </w:rPr>
        <w:t xml:space="preserve">is also sent to RAN3 to </w:t>
      </w:r>
      <w:r>
        <w:t>ask</w:t>
      </w:r>
      <w:r w:rsidRPr="00670AE4">
        <w:t xml:space="preserve"> </w:t>
      </w:r>
      <w:r>
        <w:t>the support of (NG</w:t>
      </w:r>
      <w:proofErr w:type="gramStart"/>
      <w:r>
        <w:t>)EN</w:t>
      </w:r>
      <w:proofErr w:type="gramEnd"/>
      <w:r>
        <w:t xml:space="preserve">-DC and NE-DC scenarios for clarification. </w:t>
      </w:r>
    </w:p>
    <w:p w:rsidR="004F4904" w:rsidRDefault="004F4904" w:rsidP="004F4904">
      <w:pPr>
        <w:pStyle w:val="a0"/>
        <w:spacing w:before="120"/>
        <w:rPr>
          <w:rFonts w:eastAsiaTheme="minorEastAsia"/>
          <w:lang w:eastAsia="zh-CN"/>
        </w:rPr>
      </w:pPr>
      <w:r>
        <w:rPr>
          <w:rFonts w:eastAsiaTheme="minorEastAsia" w:hint="eastAsia"/>
          <w:lang w:eastAsia="zh-CN"/>
        </w:rPr>
        <w:t xml:space="preserve">From the RAN3 reply LS [3], and to check with RAN3 specification and the discussion in R17, it is clear that NE-DC scenario is not in the scope of RAN3 RACH report optimization consideration. To fulfill the RAN3 </w:t>
      </w:r>
      <w:proofErr w:type="spellStart"/>
      <w:r>
        <w:rPr>
          <w:rFonts w:eastAsiaTheme="minorEastAsia" w:hint="eastAsia"/>
          <w:lang w:eastAsia="zh-CN"/>
        </w:rPr>
        <w:t>SgNB</w:t>
      </w:r>
      <w:proofErr w:type="spellEnd"/>
      <w:r>
        <w:rPr>
          <w:rFonts w:eastAsiaTheme="minorEastAsia" w:hint="eastAsia"/>
          <w:lang w:eastAsia="zh-CN"/>
        </w:rPr>
        <w:t xml:space="preserve"> RACH report requirement, and to align the RAN2 and RAN3 procedures, it is suggest supporting the </w:t>
      </w:r>
      <w:proofErr w:type="spellStart"/>
      <w:r w:rsidRPr="00F82BD8">
        <w:rPr>
          <w:rFonts w:eastAsiaTheme="minorEastAsia"/>
          <w:lang w:eastAsia="zh-CN"/>
        </w:rPr>
        <w:t>SgNB</w:t>
      </w:r>
      <w:proofErr w:type="spellEnd"/>
      <w:r w:rsidRPr="00F82BD8">
        <w:rPr>
          <w:rFonts w:eastAsiaTheme="minorEastAsia"/>
          <w:lang w:eastAsia="zh-CN"/>
        </w:rPr>
        <w:t xml:space="preserve"> RACH repor</w:t>
      </w:r>
      <w:r>
        <w:rPr>
          <w:rFonts w:eastAsiaTheme="minorEastAsia" w:hint="eastAsia"/>
          <w:lang w:eastAsia="zh-CN"/>
        </w:rPr>
        <w:t>t of (NG</w:t>
      </w:r>
      <w:proofErr w:type="gramStart"/>
      <w:r>
        <w:rPr>
          <w:rFonts w:eastAsiaTheme="minorEastAsia" w:hint="eastAsia"/>
          <w:lang w:eastAsia="zh-CN"/>
        </w:rPr>
        <w:t>)EN</w:t>
      </w:r>
      <w:proofErr w:type="gramEnd"/>
      <w:r>
        <w:rPr>
          <w:rFonts w:eastAsiaTheme="minorEastAsia" w:hint="eastAsia"/>
          <w:lang w:eastAsia="zh-CN"/>
        </w:rPr>
        <w:t>-DC scenario in R18.</w:t>
      </w:r>
    </w:p>
    <w:p w:rsidR="004F4904" w:rsidRPr="00596ED5" w:rsidRDefault="004F4904" w:rsidP="004F4904">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sidRPr="00596ED5">
        <w:rPr>
          <w:rFonts w:eastAsia="宋体" w:hint="eastAsia"/>
          <w:i/>
          <w:u w:val="single"/>
          <w:lang w:val="en-GB" w:eastAsia="zh-CN"/>
        </w:rPr>
        <w:t>1</w:t>
      </w:r>
      <w:r w:rsidRPr="00596ED5">
        <w:rPr>
          <w:rFonts w:eastAsia="宋体"/>
          <w:i/>
          <w:u w:val="single"/>
          <w:lang w:val="en-GB" w:eastAsia="zh-CN"/>
        </w:rPr>
        <w:t xml:space="preserve">: </w:t>
      </w:r>
      <w:r w:rsidRPr="00596ED5">
        <w:rPr>
          <w:rFonts w:eastAsia="宋体" w:hint="eastAsia"/>
          <w:i/>
          <w:u w:val="single"/>
          <w:lang w:val="en-GB" w:eastAsia="zh-CN"/>
        </w:rPr>
        <w:t>NE-DC scenario is not in the RAN3 discussion scope of RACH report in R17.</w:t>
      </w:r>
    </w:p>
    <w:p w:rsidR="004F4904" w:rsidRDefault="004F4904" w:rsidP="004F4904">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Study and support the </w:t>
      </w:r>
      <w:proofErr w:type="spellStart"/>
      <w:r>
        <w:rPr>
          <w:rFonts w:eastAsia="宋体" w:hint="eastAsia"/>
          <w:b/>
          <w:lang w:val="en-GB" w:eastAsia="zh-CN"/>
        </w:rPr>
        <w:t>SgNB</w:t>
      </w:r>
      <w:proofErr w:type="spellEnd"/>
      <w:r>
        <w:rPr>
          <w:rFonts w:eastAsia="宋体" w:hint="eastAsia"/>
          <w:b/>
          <w:lang w:val="en-GB" w:eastAsia="zh-CN"/>
        </w:rPr>
        <w:t xml:space="preserve"> RACH report of EN-DC and NG-</w:t>
      </w:r>
      <w:r>
        <w:rPr>
          <w:rFonts w:eastAsia="宋体"/>
          <w:b/>
          <w:lang w:val="en-GB" w:eastAsia="zh-CN"/>
        </w:rPr>
        <w:t xml:space="preserve">EN-DC </w:t>
      </w:r>
      <w:r>
        <w:rPr>
          <w:rFonts w:eastAsia="宋体" w:hint="eastAsia"/>
          <w:b/>
          <w:lang w:val="en-GB" w:eastAsia="zh-CN"/>
        </w:rPr>
        <w:t>scenarios in R18.</w:t>
      </w:r>
    </w:p>
    <w:p w:rsidR="004F4904" w:rsidRDefault="004F4904" w:rsidP="004F4904">
      <w:pPr>
        <w:pStyle w:val="a0"/>
        <w:spacing w:before="120"/>
        <w:rPr>
          <w:rFonts w:eastAsiaTheme="minorEastAsia"/>
          <w:lang w:eastAsia="zh-CN"/>
        </w:rPr>
      </w:pPr>
      <w:r w:rsidRPr="00986D7C">
        <w:rPr>
          <w:rFonts w:eastAsia="宋体"/>
          <w:lang w:val="en-GB" w:eastAsia="zh-CN"/>
        </w:rPr>
        <w:t>Additionally</w:t>
      </w:r>
      <w:r w:rsidRPr="00986D7C">
        <w:rPr>
          <w:rFonts w:eastAsia="宋体" w:hint="eastAsia"/>
          <w:lang w:val="en-GB" w:eastAsia="zh-CN"/>
        </w:rPr>
        <w:t>, available indicator to the SN node</w:t>
      </w:r>
      <w:r>
        <w:rPr>
          <w:rFonts w:eastAsia="宋体" w:hint="eastAsia"/>
          <w:lang w:val="en-GB" w:eastAsia="zh-CN"/>
        </w:rPr>
        <w:t xml:space="preserve"> RACH report is suggested by some companies in RAN2. But the RAN3 reply LS [3] has </w:t>
      </w:r>
      <w:r>
        <w:rPr>
          <w:rFonts w:eastAsia="宋体"/>
          <w:lang w:val="en-GB" w:eastAsia="zh-CN"/>
        </w:rPr>
        <w:t>confirm</w:t>
      </w:r>
      <w:r>
        <w:rPr>
          <w:rFonts w:eastAsia="宋体" w:hint="eastAsia"/>
          <w:lang w:val="en-GB" w:eastAsia="zh-CN"/>
        </w:rPr>
        <w:t xml:space="preserve">ed that </w:t>
      </w:r>
      <w:r>
        <w:rPr>
          <w:rFonts w:eastAsiaTheme="minorEastAsia" w:hint="eastAsia"/>
          <w:lang w:eastAsia="zh-CN"/>
        </w:rPr>
        <w:t xml:space="preserve">both the MN and the SN RACH information are reported to the MN node. From RAN2 point of view, the UE may not always be connected to a SN node, so to report all information to the MN node is reasonable. </w:t>
      </w:r>
    </w:p>
    <w:p w:rsidR="004F4904" w:rsidRDefault="004F4904" w:rsidP="004F4904">
      <w:pPr>
        <w:pStyle w:val="a0"/>
        <w:spacing w:before="120"/>
        <w:rPr>
          <w:rFonts w:eastAsia="宋体"/>
          <w:lang w:val="en-GB" w:eastAsia="zh-CN"/>
        </w:rPr>
      </w:pPr>
      <w:r>
        <w:rPr>
          <w:rFonts w:eastAsiaTheme="minorEastAsia" w:hint="eastAsia"/>
          <w:lang w:eastAsia="zh-CN"/>
        </w:rPr>
        <w:t>A</w:t>
      </w:r>
      <w:r>
        <w:rPr>
          <w:rFonts w:eastAsia="宋体" w:hint="eastAsia"/>
          <w:lang w:val="en-GB" w:eastAsia="zh-CN"/>
        </w:rPr>
        <w:t xml:space="preserve"> network solution has been assumed in RAN3 that for </w:t>
      </w:r>
      <w:r w:rsidRPr="009903DF">
        <w:rPr>
          <w:rFonts w:eastAsia="宋体"/>
          <w:lang w:val="en-GB" w:eastAsia="zh-CN"/>
        </w:rPr>
        <w:t>indicat</w:t>
      </w:r>
      <w:r>
        <w:rPr>
          <w:rFonts w:eastAsia="宋体" w:hint="eastAsia"/>
          <w:lang w:val="en-GB" w:eastAsia="zh-CN"/>
        </w:rPr>
        <w:t>ing</w:t>
      </w:r>
      <w:r w:rsidRPr="009903DF">
        <w:rPr>
          <w:rFonts w:eastAsia="宋体"/>
          <w:lang w:val="en-GB" w:eastAsia="zh-CN"/>
        </w:rPr>
        <w:t xml:space="preserve"> </w:t>
      </w:r>
      <w:r>
        <w:rPr>
          <w:rFonts w:eastAsia="宋体" w:hint="eastAsia"/>
          <w:lang w:val="en-GB" w:eastAsia="zh-CN"/>
        </w:rPr>
        <w:t>the</w:t>
      </w:r>
      <w:r w:rsidRPr="009903DF">
        <w:rPr>
          <w:rFonts w:eastAsia="宋体"/>
          <w:lang w:val="en-GB" w:eastAsia="zh-CN"/>
        </w:rPr>
        <w:t xml:space="preserve"> RACH occurrence</w:t>
      </w:r>
      <w:r>
        <w:rPr>
          <w:rFonts w:eastAsia="宋体" w:hint="eastAsia"/>
          <w:lang w:val="en-GB" w:eastAsia="zh-CN"/>
        </w:rPr>
        <w:t xml:space="preserve"> from </w:t>
      </w:r>
      <w:r w:rsidRPr="009903DF">
        <w:rPr>
          <w:rFonts w:eastAsia="宋体"/>
          <w:lang w:val="en-GB" w:eastAsia="zh-CN"/>
        </w:rPr>
        <w:t>gNB-DU to gNB-CU</w:t>
      </w:r>
      <w:r>
        <w:rPr>
          <w:rFonts w:eastAsia="宋体" w:hint="eastAsia"/>
          <w:lang w:val="en-GB" w:eastAsia="zh-CN"/>
        </w:rPr>
        <w:t xml:space="preserve"> or </w:t>
      </w:r>
      <w:r w:rsidRPr="00413051">
        <w:rPr>
          <w:rFonts w:eastAsia="宋体"/>
          <w:lang w:val="en-GB" w:eastAsia="zh-CN"/>
        </w:rPr>
        <w:t>the potential availability of RA report</w:t>
      </w:r>
      <w:r w:rsidRPr="00413051">
        <w:rPr>
          <w:rFonts w:eastAsia="宋体" w:hint="eastAsia"/>
          <w:lang w:val="en-GB" w:eastAsia="zh-CN"/>
        </w:rPr>
        <w:t xml:space="preserve"> </w:t>
      </w:r>
      <w:r w:rsidRPr="009903DF">
        <w:rPr>
          <w:rFonts w:eastAsia="宋体" w:hint="eastAsia"/>
          <w:lang w:val="en-GB" w:eastAsia="zh-CN"/>
        </w:rPr>
        <w:t>from SN to MN</w:t>
      </w:r>
      <w:r>
        <w:rPr>
          <w:rFonts w:eastAsia="宋体" w:hint="eastAsia"/>
          <w:lang w:val="en-GB" w:eastAsia="zh-CN"/>
        </w:rPr>
        <w:t>, some indicators may be needed between network nodes,</w:t>
      </w:r>
      <w:r w:rsidRPr="0094089F">
        <w:rPr>
          <w:rFonts w:eastAsia="宋体" w:hint="eastAsia"/>
          <w:lang w:val="en-GB" w:eastAsia="zh-CN"/>
        </w:rPr>
        <w:t xml:space="preserve"> </w:t>
      </w:r>
      <w:r>
        <w:rPr>
          <w:rFonts w:eastAsia="宋体" w:hint="eastAsia"/>
          <w:lang w:val="en-GB" w:eastAsia="zh-CN"/>
        </w:rPr>
        <w:t>therefore it is not necessary to introduce the available indicator or reporting to the SN node from the UE side.</w:t>
      </w:r>
    </w:p>
    <w:p w:rsidR="004F4904" w:rsidRPr="00596ED5" w:rsidRDefault="004F4904" w:rsidP="004F4904">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Pr>
          <w:rFonts w:eastAsia="宋体" w:hint="eastAsia"/>
          <w:i/>
          <w:u w:val="single"/>
          <w:lang w:val="en-GB" w:eastAsia="zh-CN"/>
        </w:rPr>
        <w:t>2</w:t>
      </w:r>
      <w:r w:rsidRPr="00596ED5">
        <w:rPr>
          <w:rFonts w:eastAsia="宋体"/>
          <w:i/>
          <w:u w:val="single"/>
          <w:lang w:val="en-GB" w:eastAsia="zh-CN"/>
        </w:rPr>
        <w:t xml:space="preserve">: </w:t>
      </w:r>
      <w:r>
        <w:rPr>
          <w:rFonts w:eastAsia="宋体" w:hint="eastAsia"/>
          <w:i/>
          <w:u w:val="single"/>
          <w:lang w:val="en-GB" w:eastAsia="zh-CN"/>
        </w:rPr>
        <w:t xml:space="preserve">RAN3 LS has confirmed </w:t>
      </w:r>
      <w:r w:rsidRPr="00402C52">
        <w:rPr>
          <w:rFonts w:eastAsia="宋体"/>
          <w:i/>
          <w:u w:val="single"/>
          <w:lang w:val="en-GB" w:eastAsia="zh-CN"/>
        </w:rPr>
        <w:t>both the MN and the SN RACH informat</w:t>
      </w:r>
      <w:r>
        <w:rPr>
          <w:rFonts w:eastAsia="宋体"/>
          <w:i/>
          <w:u w:val="single"/>
          <w:lang w:val="en-GB" w:eastAsia="zh-CN"/>
        </w:rPr>
        <w:t>ion are reported to the MN node</w:t>
      </w:r>
      <w:r w:rsidRPr="00596ED5">
        <w:rPr>
          <w:rFonts w:eastAsia="宋体" w:hint="eastAsia"/>
          <w:i/>
          <w:u w:val="single"/>
          <w:lang w:val="en-GB" w:eastAsia="zh-CN"/>
        </w:rPr>
        <w:t>.</w:t>
      </w:r>
    </w:p>
    <w:p w:rsidR="004F4904" w:rsidRDefault="004F4904" w:rsidP="004F4904">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lang w:val="en-GB" w:eastAsia="zh-CN"/>
        </w:rPr>
        <w:t xml:space="preserve">UE reports </w:t>
      </w:r>
      <w:r w:rsidRPr="00262B1A">
        <w:rPr>
          <w:rFonts w:eastAsia="宋体"/>
          <w:b/>
          <w:lang w:val="en-GB" w:eastAsia="zh-CN"/>
        </w:rPr>
        <w:t>both the MN and the SN RACH information to the MN node</w:t>
      </w:r>
      <w:r>
        <w:rPr>
          <w:rFonts w:eastAsia="宋体" w:hint="eastAsia"/>
          <w:b/>
          <w:lang w:val="en-GB" w:eastAsia="zh-CN"/>
        </w:rPr>
        <w:t xml:space="preserve"> for EN-DC and NG-</w:t>
      </w:r>
      <w:r>
        <w:rPr>
          <w:rFonts w:eastAsia="宋体"/>
          <w:b/>
          <w:lang w:val="en-GB" w:eastAsia="zh-CN"/>
        </w:rPr>
        <w:t xml:space="preserve">EN-DC </w:t>
      </w:r>
      <w:r>
        <w:rPr>
          <w:rFonts w:eastAsia="宋体" w:hint="eastAsia"/>
          <w:b/>
          <w:lang w:val="en-GB" w:eastAsia="zh-CN"/>
        </w:rPr>
        <w:t xml:space="preserve">scenarios similar as the NR-DC scenario, and no </w:t>
      </w:r>
      <w:r w:rsidRPr="00602255">
        <w:rPr>
          <w:rFonts w:eastAsia="宋体"/>
          <w:b/>
          <w:lang w:val="en-GB" w:eastAsia="zh-CN"/>
        </w:rPr>
        <w:t>available indicator to SN</w:t>
      </w:r>
      <w:r>
        <w:rPr>
          <w:rFonts w:eastAsia="宋体" w:hint="eastAsia"/>
          <w:b/>
          <w:lang w:val="en-GB" w:eastAsia="zh-CN"/>
        </w:rPr>
        <w:t xml:space="preserve"> is needed.</w:t>
      </w:r>
    </w:p>
    <w:p w:rsidR="004F4904" w:rsidRDefault="004F4904" w:rsidP="004F4904">
      <w:pPr>
        <w:pStyle w:val="a0"/>
        <w:spacing w:before="120"/>
        <w:rPr>
          <w:rFonts w:eastAsia="宋体"/>
          <w:lang w:val="en-GB" w:eastAsia="zh-CN"/>
        </w:rPr>
      </w:pPr>
      <w:r w:rsidRPr="00FC3A08">
        <w:rPr>
          <w:rFonts w:eastAsia="宋体"/>
          <w:lang w:val="en-GB" w:eastAsia="zh-CN"/>
        </w:rPr>
        <w:t>F</w:t>
      </w:r>
      <w:r w:rsidRPr="00FC3A08">
        <w:rPr>
          <w:rFonts w:eastAsia="宋体" w:hint="eastAsia"/>
          <w:lang w:val="en-GB" w:eastAsia="zh-CN"/>
        </w:rPr>
        <w:t>or the EN-DC</w:t>
      </w:r>
      <w:r>
        <w:rPr>
          <w:rFonts w:eastAsia="宋体" w:hint="eastAsia"/>
          <w:lang w:val="en-GB" w:eastAsia="zh-CN"/>
        </w:rPr>
        <w:t xml:space="preserve"> and NG-EN-DC</w:t>
      </w:r>
      <w:r w:rsidRPr="00FC3A08">
        <w:rPr>
          <w:rFonts w:eastAsia="宋体" w:hint="eastAsia"/>
          <w:lang w:val="en-GB" w:eastAsia="zh-CN"/>
        </w:rPr>
        <w:t xml:space="preserve"> scenario</w:t>
      </w:r>
      <w:r>
        <w:rPr>
          <w:rFonts w:eastAsia="宋体" w:hint="eastAsia"/>
          <w:lang w:val="en-GB" w:eastAsia="zh-CN"/>
        </w:rPr>
        <w:t xml:space="preserve">s, in RAN2 the same UE </w:t>
      </w:r>
      <w:r>
        <w:rPr>
          <w:rFonts w:eastAsia="宋体"/>
          <w:lang w:val="en-GB" w:eastAsia="zh-CN"/>
        </w:rPr>
        <w:t>behaviour</w:t>
      </w:r>
      <w:r>
        <w:rPr>
          <w:rFonts w:eastAsia="宋体" w:hint="eastAsia"/>
          <w:lang w:val="en-GB" w:eastAsia="zh-CN"/>
        </w:rPr>
        <w:t xml:space="preserve"> will be performed for UE RACH report in the air-interface which only impact TS36.331.</w:t>
      </w:r>
    </w:p>
    <w:p w:rsidR="004F4904" w:rsidRDefault="004F4904" w:rsidP="004F4904">
      <w:pPr>
        <w:pStyle w:val="a0"/>
        <w:spacing w:before="120"/>
        <w:rPr>
          <w:rFonts w:eastAsia="宋体"/>
          <w:lang w:val="en-GB" w:eastAsia="zh-CN"/>
        </w:rPr>
      </w:pPr>
      <w:r>
        <w:rPr>
          <w:rFonts w:eastAsia="宋体" w:hint="eastAsia"/>
          <w:lang w:val="en-GB" w:eastAsia="zh-CN"/>
        </w:rPr>
        <w:t>C</w:t>
      </w:r>
      <w:r>
        <w:rPr>
          <w:rFonts w:eastAsia="宋体"/>
          <w:lang w:val="en-GB" w:eastAsia="zh-CN"/>
        </w:rPr>
        <w:t xml:space="preserve">urrent RACH Report in TS36.331 only supports simple parameters report such as the number of preambles and whether the contention is detected (For normal UE). </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RACH-Report-r16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4F4904" w:rsidRPr="007E6D37"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lightGray"/>
          <w:lang w:val="en-GB" w:eastAsia="ja-JP"/>
        </w:rPr>
      </w:pPr>
      <w:r>
        <w:rPr>
          <w:rFonts w:ascii="Courier New" w:hAnsi="Courier New"/>
          <w:noProof/>
          <w:sz w:val="16"/>
          <w:szCs w:val="20"/>
          <w:lang w:val="en-GB" w:eastAsia="ja-JP"/>
        </w:rPr>
        <w:tab/>
      </w:r>
      <w:r w:rsidRPr="007E6D37">
        <w:rPr>
          <w:rFonts w:ascii="Courier New" w:hAnsi="Courier New"/>
          <w:noProof/>
          <w:sz w:val="16"/>
          <w:szCs w:val="20"/>
          <w:highlight w:val="lightGray"/>
          <w:lang w:val="en-GB" w:eastAsia="ja-JP"/>
        </w:rPr>
        <w:t>numberOfPreamblesSent-r16</w:t>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t>NumberOfPreamblesSent-r11,</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E6D37">
        <w:rPr>
          <w:rFonts w:ascii="Courier New" w:hAnsi="Courier New"/>
          <w:noProof/>
          <w:sz w:val="16"/>
          <w:szCs w:val="20"/>
          <w:highlight w:val="lightGray"/>
          <w:lang w:val="en-GB" w:eastAsia="ja-JP"/>
        </w:rPr>
        <w:tab/>
        <w:t>contentionDetected-r16</w:t>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t>BOOLEAN</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lastRenderedPageBreak/>
        <w:t>}</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RACH-Report-v1610 ::=</w:t>
      </w:r>
      <w:r>
        <w:rPr>
          <w:rFonts w:ascii="Courier New" w:hAnsi="Courier New"/>
          <w:noProof/>
          <w:sz w:val="16"/>
          <w:szCs w:val="20"/>
          <w:lang w:val="en-GB" w:eastAsia="ja-JP"/>
        </w:rPr>
        <w:tab/>
        <w:t>SEQUENCE {</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 xml:space="preserve">initialCEL-r16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(0..3),</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edt-Fallback-r16</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4F4904" w:rsidRDefault="004F4904" w:rsidP="004F4904">
      <w:pPr>
        <w:pStyle w:val="a0"/>
        <w:spacing w:before="120"/>
        <w:rPr>
          <w:rFonts w:eastAsia="宋体"/>
          <w:lang w:val="en-GB" w:eastAsia="zh-CN"/>
        </w:rPr>
      </w:pPr>
      <w:r>
        <w:rPr>
          <w:rFonts w:eastAsia="宋体"/>
          <w:lang w:val="en-GB" w:eastAsia="zh-CN"/>
        </w:rPr>
        <w:t xml:space="preserve">To support the </w:t>
      </w:r>
      <w:proofErr w:type="spellStart"/>
      <w:r>
        <w:rPr>
          <w:rFonts w:eastAsia="宋体"/>
          <w:lang w:val="en-GB" w:eastAsia="zh-CN"/>
        </w:rPr>
        <w:t>SgNB</w:t>
      </w:r>
      <w:proofErr w:type="spellEnd"/>
      <w:r>
        <w:rPr>
          <w:rFonts w:eastAsia="宋体"/>
          <w:lang w:val="en-GB" w:eastAsia="zh-CN"/>
        </w:rPr>
        <w:t xml:space="preserve"> RACH information and report to the MN, the UE should include the NR </w:t>
      </w:r>
      <w:proofErr w:type="spellStart"/>
      <w:r>
        <w:rPr>
          <w:rFonts w:eastAsia="宋体"/>
          <w:lang w:val="en-GB" w:eastAsia="zh-CN"/>
        </w:rPr>
        <w:t>SgNB</w:t>
      </w:r>
      <w:proofErr w:type="spellEnd"/>
      <w:r>
        <w:rPr>
          <w:rFonts w:eastAsia="宋体"/>
          <w:lang w:val="en-GB" w:eastAsia="zh-CN"/>
        </w:rPr>
        <w:t xml:space="preserve"> RACH information in LTE specification, the format could be</w:t>
      </w:r>
      <w:r>
        <w:rPr>
          <w:rFonts w:eastAsia="宋体" w:hint="eastAsia"/>
          <w:lang w:val="en-GB" w:eastAsia="zh-CN"/>
        </w:rPr>
        <w:t xml:space="preserve"> an</w:t>
      </w:r>
      <w:r>
        <w:rPr>
          <w:rFonts w:eastAsia="宋体"/>
          <w:lang w:val="en-GB" w:eastAsia="zh-CN"/>
        </w:rPr>
        <w:t xml:space="preserve"> NR container. Two detailed options could be considered:</w:t>
      </w:r>
    </w:p>
    <w:p w:rsidR="004F4904" w:rsidRDefault="004F4904" w:rsidP="004F4904">
      <w:pPr>
        <w:pStyle w:val="a0"/>
        <w:numPr>
          <w:ilvl w:val="0"/>
          <w:numId w:val="30"/>
        </w:numPr>
        <w:spacing w:before="120" w:line="276" w:lineRule="auto"/>
        <w:rPr>
          <w:rFonts w:eastAsia="宋体"/>
          <w:lang w:val="en-GB" w:eastAsia="zh-CN"/>
        </w:rPr>
      </w:pPr>
      <w:r>
        <w:rPr>
          <w:rFonts w:eastAsia="宋体"/>
          <w:lang w:val="en-GB" w:eastAsia="zh-CN"/>
        </w:rPr>
        <w:t xml:space="preserve">MN(LTE) could be enhanced to decode the NR container to get the target cell ID, and then send the RACH information to the correct </w:t>
      </w:r>
      <w:proofErr w:type="spellStart"/>
      <w:r>
        <w:rPr>
          <w:rFonts w:eastAsia="宋体"/>
          <w:lang w:val="en-GB" w:eastAsia="zh-CN"/>
        </w:rPr>
        <w:t>SgNB</w:t>
      </w:r>
      <w:proofErr w:type="spellEnd"/>
      <w:r>
        <w:rPr>
          <w:rFonts w:eastAsia="宋体" w:hint="eastAsia"/>
          <w:lang w:val="en-GB" w:eastAsia="zh-CN"/>
        </w:rPr>
        <w:t xml:space="preserve"> (in which the RACH </w:t>
      </w:r>
      <w:r>
        <w:rPr>
          <w:rFonts w:eastAsia="宋体"/>
          <w:lang w:val="en-GB" w:eastAsia="zh-CN"/>
        </w:rPr>
        <w:t>occurred</w:t>
      </w:r>
      <w:r>
        <w:rPr>
          <w:rFonts w:eastAsia="宋体" w:hint="eastAsia"/>
          <w:lang w:val="en-GB" w:eastAsia="zh-CN"/>
        </w:rPr>
        <w:t>)</w:t>
      </w:r>
      <w:r>
        <w:rPr>
          <w:rFonts w:eastAsia="宋体"/>
          <w:lang w:val="en-GB" w:eastAsia="zh-CN"/>
        </w:rPr>
        <w:t>;</w:t>
      </w:r>
    </w:p>
    <w:p w:rsidR="004F4904" w:rsidRDefault="004F4904" w:rsidP="004F4904">
      <w:pPr>
        <w:pStyle w:val="a0"/>
        <w:numPr>
          <w:ilvl w:val="0"/>
          <w:numId w:val="30"/>
        </w:numPr>
        <w:spacing w:before="120" w:line="276" w:lineRule="auto"/>
        <w:rPr>
          <w:rFonts w:eastAsia="宋体"/>
          <w:lang w:val="en-GB" w:eastAsia="zh-CN"/>
        </w:rPr>
      </w:pPr>
      <w:r>
        <w:rPr>
          <w:rFonts w:eastAsia="宋体"/>
          <w:lang w:val="en-GB" w:eastAsia="zh-CN"/>
        </w:rPr>
        <w:t xml:space="preserve">UE send the cell ID in LTE format together with the NR container to the MN. The MN does not need to decode the NR container, and send the container to the correct </w:t>
      </w:r>
      <w:proofErr w:type="spellStart"/>
      <w:r>
        <w:rPr>
          <w:rFonts w:eastAsia="宋体"/>
          <w:lang w:val="en-GB" w:eastAsia="zh-CN"/>
        </w:rPr>
        <w:t>SgNB</w:t>
      </w:r>
      <w:proofErr w:type="spellEnd"/>
      <w:r>
        <w:rPr>
          <w:rFonts w:eastAsia="宋体"/>
          <w:lang w:val="en-GB" w:eastAsia="zh-CN"/>
        </w:rPr>
        <w:t xml:space="preserve"> based on the cell ID. This option needs UE to report multiple containers for different </w:t>
      </w:r>
      <w:proofErr w:type="spellStart"/>
      <w:r>
        <w:rPr>
          <w:rFonts w:eastAsia="宋体"/>
          <w:lang w:val="en-GB" w:eastAsia="zh-CN"/>
        </w:rPr>
        <w:t>SgNBs</w:t>
      </w:r>
      <w:proofErr w:type="spellEnd"/>
      <w:r>
        <w:rPr>
          <w:rFonts w:eastAsia="宋体"/>
          <w:lang w:val="en-GB" w:eastAsia="zh-CN"/>
        </w:rPr>
        <w:t>/cells respectively.</w:t>
      </w:r>
    </w:p>
    <w:p w:rsidR="004F4904" w:rsidRDefault="004F4904" w:rsidP="004F4904">
      <w:pPr>
        <w:pStyle w:val="a0"/>
        <w:rPr>
          <w:rFonts w:eastAsia="宋体"/>
          <w:lang w:val="en-GB" w:eastAsia="zh-CN"/>
        </w:rPr>
      </w:pPr>
      <w:r>
        <w:rPr>
          <w:rFonts w:eastAsia="宋体"/>
          <w:lang w:val="en-GB" w:eastAsia="zh-CN"/>
        </w:rPr>
        <w:t>Compare with the 2 options, it is simpl</w:t>
      </w:r>
      <w:r>
        <w:rPr>
          <w:rFonts w:eastAsia="宋体" w:hint="eastAsia"/>
          <w:lang w:val="en-GB" w:eastAsia="zh-CN"/>
        </w:rPr>
        <w:t>er</w:t>
      </w:r>
      <w:r>
        <w:rPr>
          <w:rFonts w:eastAsia="宋体"/>
          <w:lang w:val="en-GB" w:eastAsia="zh-CN"/>
        </w:rPr>
        <w:t xml:space="preserve"> to use option2 to assist the MN sending the NR container to the correct SN node which does not need the updated MN to decode the NR container</w:t>
      </w:r>
      <w:r>
        <w:rPr>
          <w:rFonts w:eastAsia="宋体" w:hint="eastAsia"/>
          <w:lang w:val="en-GB" w:eastAsia="zh-CN"/>
        </w:rPr>
        <w:t xml:space="preserve"> [4]</w:t>
      </w:r>
      <w:r>
        <w:rPr>
          <w:rFonts w:eastAsia="宋体"/>
          <w:lang w:val="en-GB" w:eastAsia="zh-CN"/>
        </w:rPr>
        <w:t>.</w:t>
      </w:r>
    </w:p>
    <w:p w:rsidR="004F4904" w:rsidRDefault="004F4904" w:rsidP="004F4904">
      <w:pPr>
        <w:pStyle w:val="a0"/>
        <w:rPr>
          <w:rFonts w:eastAsia="宋体"/>
          <w:b/>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Includes NR container in LTE RACH Report to enhance the </w:t>
      </w:r>
      <w:proofErr w:type="spellStart"/>
      <w:r>
        <w:rPr>
          <w:rFonts w:eastAsia="宋体"/>
          <w:b/>
          <w:lang w:val="en-GB" w:eastAsia="zh-CN"/>
        </w:rPr>
        <w:t>SgNB</w:t>
      </w:r>
      <w:proofErr w:type="spellEnd"/>
      <w:r>
        <w:rPr>
          <w:rFonts w:eastAsia="宋体"/>
          <w:b/>
          <w:lang w:val="en-GB" w:eastAsia="zh-CN"/>
        </w:rPr>
        <w:t xml:space="preserve"> UE RACH Report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4F4904" w:rsidRDefault="004F4904" w:rsidP="004F4904">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4</w:t>
      </w:r>
      <w:r>
        <w:rPr>
          <w:rFonts w:eastAsia="宋体"/>
          <w:b/>
          <w:lang w:val="en-GB" w:eastAsia="zh-CN"/>
        </w:rPr>
        <w:t xml:space="preserve">: Includes </w:t>
      </w:r>
      <w:r>
        <w:rPr>
          <w:rFonts w:eastAsia="宋体" w:hint="eastAsia"/>
          <w:b/>
          <w:lang w:val="en-GB" w:eastAsia="zh-CN"/>
        </w:rPr>
        <w:t xml:space="preserve">the </w:t>
      </w:r>
      <w:r>
        <w:rPr>
          <w:rFonts w:eastAsia="宋体"/>
          <w:b/>
          <w:lang w:val="en-GB" w:eastAsia="zh-CN"/>
        </w:rPr>
        <w:t>cell ID in</w:t>
      </w:r>
      <w:r>
        <w:rPr>
          <w:rFonts w:eastAsia="宋体" w:hint="eastAsia"/>
          <w:b/>
          <w:lang w:val="en-GB" w:eastAsia="zh-CN"/>
        </w:rPr>
        <w:t xml:space="preserve"> which the RACH </w:t>
      </w:r>
      <w:r>
        <w:rPr>
          <w:rFonts w:eastAsia="宋体"/>
          <w:b/>
          <w:lang w:val="en-GB" w:eastAsia="zh-CN"/>
        </w:rPr>
        <w:t>occurred</w:t>
      </w:r>
      <w:r>
        <w:rPr>
          <w:rFonts w:eastAsia="宋体" w:hint="eastAsia"/>
          <w:b/>
          <w:lang w:val="en-GB" w:eastAsia="zh-CN"/>
        </w:rPr>
        <w:t xml:space="preserve"> in</w:t>
      </w:r>
      <w:r>
        <w:rPr>
          <w:rFonts w:eastAsia="宋体"/>
          <w:b/>
          <w:lang w:val="en-GB" w:eastAsia="zh-CN"/>
        </w:rPr>
        <w:t xml:space="preserve"> LTE format together with the NR container to assist the network forwarding the </w:t>
      </w:r>
      <w:proofErr w:type="spellStart"/>
      <w:r>
        <w:rPr>
          <w:rFonts w:eastAsia="宋体"/>
          <w:b/>
          <w:lang w:val="en-GB" w:eastAsia="zh-CN"/>
        </w:rPr>
        <w:t>SgNB</w:t>
      </w:r>
      <w:proofErr w:type="spellEnd"/>
      <w:r>
        <w:rPr>
          <w:rFonts w:eastAsia="宋体"/>
          <w:b/>
          <w:lang w:val="en-GB" w:eastAsia="zh-CN"/>
        </w:rPr>
        <w:t xml:space="preserve"> RACH report content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4F4904" w:rsidRDefault="004F4904" w:rsidP="004F4904">
      <w:pPr>
        <w:pStyle w:val="a0"/>
        <w:spacing w:beforeLines="50" w:before="120"/>
        <w:rPr>
          <w:rFonts w:eastAsiaTheme="minorEastAsia"/>
          <w:noProof/>
          <w:szCs w:val="20"/>
          <w:lang w:val="en-GB" w:eastAsia="zh-CN"/>
        </w:rPr>
      </w:pPr>
      <w:r>
        <w:rPr>
          <w:rFonts w:eastAsiaTheme="minorEastAsia"/>
          <w:noProof/>
          <w:szCs w:val="20"/>
          <w:lang w:val="en-GB" w:eastAsia="zh-CN"/>
        </w:rPr>
        <w:t>Since in LTE, the RA report is almost an immediate report after UE has connected to a cell, the is no variable about RA report. Therefore to support the SgNB RA report mechanism, an additional Variable should be introduced into TS36.331.</w:t>
      </w:r>
    </w:p>
    <w:p w:rsidR="004F4904" w:rsidRDefault="004F4904" w:rsidP="004F4904">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5</w:t>
      </w:r>
      <w:r>
        <w:rPr>
          <w:rFonts w:eastAsia="宋体"/>
          <w:b/>
          <w:lang w:val="en-GB" w:eastAsia="zh-CN"/>
        </w:rPr>
        <w:t xml:space="preserve">: A new UE variable about </w:t>
      </w:r>
      <w:proofErr w:type="spellStart"/>
      <w:r>
        <w:rPr>
          <w:rFonts w:eastAsia="宋体"/>
          <w:b/>
          <w:lang w:val="en-GB" w:eastAsia="zh-CN"/>
        </w:rPr>
        <w:t>SgNB</w:t>
      </w:r>
      <w:proofErr w:type="spellEnd"/>
      <w:r>
        <w:rPr>
          <w:rFonts w:eastAsia="宋体"/>
          <w:b/>
          <w:lang w:val="en-GB" w:eastAsia="zh-CN"/>
        </w:rPr>
        <w:t xml:space="preserve"> RACH report information should be introduced in TS36.331.</w:t>
      </w:r>
    </w:p>
    <w:p w:rsidR="004F4904" w:rsidRDefault="004F4904" w:rsidP="004F4904">
      <w:pPr>
        <w:pStyle w:val="a0"/>
        <w:rPr>
          <w:rFonts w:eastAsia="宋体"/>
          <w:lang w:val="en-GB" w:eastAsia="zh-CN"/>
        </w:rPr>
      </w:pPr>
      <w:r>
        <w:rPr>
          <w:rFonts w:eastAsia="宋体"/>
          <w:lang w:val="en-GB" w:eastAsia="zh-CN"/>
        </w:rPr>
        <w:t xml:space="preserve">For </w:t>
      </w:r>
      <w:r>
        <w:rPr>
          <w:rFonts w:eastAsia="宋体" w:hint="eastAsia"/>
          <w:lang w:val="en-GB" w:eastAsia="zh-CN"/>
        </w:rPr>
        <w:t>NR</w:t>
      </w:r>
      <w:r>
        <w:rPr>
          <w:rFonts w:eastAsia="宋体"/>
          <w:lang w:val="en-GB" w:eastAsia="zh-CN"/>
        </w:rPr>
        <w:t xml:space="preserve">-DC </w:t>
      </w:r>
      <w:r>
        <w:rPr>
          <w:rFonts w:eastAsia="宋体" w:hint="eastAsia"/>
          <w:lang w:val="en-GB" w:eastAsia="zh-CN"/>
        </w:rPr>
        <w:t>scenario</w:t>
      </w:r>
      <w:r>
        <w:rPr>
          <w:rFonts w:eastAsia="宋体"/>
          <w:lang w:val="en-GB" w:eastAsia="zh-CN"/>
        </w:rPr>
        <w:t xml:space="preserve">, </w:t>
      </w:r>
      <w:r>
        <w:rPr>
          <w:rFonts w:eastAsia="宋体" w:hint="eastAsia"/>
          <w:lang w:val="en-GB" w:eastAsia="zh-CN"/>
        </w:rPr>
        <w:t>there is no additional</w:t>
      </w:r>
      <w:r>
        <w:rPr>
          <w:rFonts w:eastAsia="宋体"/>
          <w:lang w:val="en-GB" w:eastAsia="zh-CN"/>
        </w:rPr>
        <w:t xml:space="preserve"> UE capability</w:t>
      </w:r>
      <w:r>
        <w:rPr>
          <w:rFonts w:eastAsia="宋体" w:hint="eastAsia"/>
          <w:lang w:val="en-GB" w:eastAsia="zh-CN"/>
        </w:rPr>
        <w:t xml:space="preserve"> introduced for the </w:t>
      </w:r>
      <w:proofErr w:type="spellStart"/>
      <w:r>
        <w:rPr>
          <w:rFonts w:eastAsia="宋体" w:hint="eastAsia"/>
          <w:lang w:val="en-GB" w:eastAsia="zh-CN"/>
        </w:rPr>
        <w:t>SgNB</w:t>
      </w:r>
      <w:proofErr w:type="spellEnd"/>
      <w:r>
        <w:rPr>
          <w:rFonts w:eastAsia="宋体" w:hint="eastAsia"/>
          <w:lang w:val="en-GB" w:eastAsia="zh-CN"/>
        </w:rPr>
        <w:t xml:space="preserve"> RACH report since the RACH information of MN and SN use the same encode format and share the same mechanism and the UE variable. But for </w:t>
      </w:r>
      <w:r w:rsidRPr="00B354D8">
        <w:rPr>
          <w:rFonts w:eastAsia="宋体"/>
          <w:lang w:val="en-GB" w:eastAsia="zh-CN"/>
        </w:rPr>
        <w:t>EN-DC and NG-EN-DC scenarios</w:t>
      </w:r>
      <w:r>
        <w:rPr>
          <w:rFonts w:eastAsia="宋体" w:hint="eastAsia"/>
          <w:lang w:val="en-GB" w:eastAsia="zh-CN"/>
        </w:rPr>
        <w:t>,</w:t>
      </w:r>
      <w:r>
        <w:rPr>
          <w:rFonts w:eastAsia="宋体"/>
          <w:lang w:val="en-GB" w:eastAsia="zh-CN"/>
        </w:rPr>
        <w:t xml:space="preserve"> </w:t>
      </w:r>
      <w:r>
        <w:rPr>
          <w:rFonts w:eastAsia="宋体" w:hint="eastAsia"/>
          <w:lang w:val="en-GB" w:eastAsia="zh-CN"/>
        </w:rPr>
        <w:t>i</w:t>
      </w:r>
      <w:r>
        <w:rPr>
          <w:rFonts w:eastAsia="宋体"/>
          <w:lang w:val="en-GB" w:eastAsia="zh-CN"/>
        </w:rPr>
        <w:t xml:space="preserve">f the NR container </w:t>
      </w:r>
      <w:r>
        <w:rPr>
          <w:rFonts w:eastAsia="宋体" w:hint="eastAsia"/>
          <w:lang w:val="en-GB" w:eastAsia="zh-CN"/>
        </w:rPr>
        <w:t>is</w:t>
      </w:r>
      <w:r>
        <w:rPr>
          <w:rFonts w:eastAsia="宋体"/>
          <w:lang w:val="en-GB" w:eastAsia="zh-CN"/>
        </w:rPr>
        <w:t xml:space="preserve"> introduced, additional UE capability may be needed to identify whether the inter-RAT record and report</w:t>
      </w:r>
      <w:r>
        <w:rPr>
          <w:rFonts w:eastAsia="宋体" w:hint="eastAsia"/>
          <w:lang w:val="en-GB" w:eastAsia="zh-CN"/>
        </w:rPr>
        <w:t xml:space="preserve"> of RACH information</w:t>
      </w:r>
      <w:r>
        <w:rPr>
          <w:rFonts w:eastAsia="宋体"/>
          <w:lang w:val="en-GB" w:eastAsia="zh-CN"/>
        </w:rPr>
        <w:t xml:space="preserve"> could be supported.</w:t>
      </w:r>
    </w:p>
    <w:p w:rsidR="004F4904" w:rsidRDefault="004F4904" w:rsidP="004F4904">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6</w:t>
      </w:r>
      <w:r>
        <w:rPr>
          <w:rFonts w:eastAsia="宋体"/>
          <w:b/>
          <w:lang w:val="en-GB" w:eastAsia="zh-CN"/>
        </w:rPr>
        <w:t xml:space="preserve">: Additional capability may be needed for NR RACH Report enhancement in LTE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B5641B" w:rsidRPr="004F1CDA" w:rsidRDefault="000C6DCD" w:rsidP="004F1CDA">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RACH report </w:t>
      </w:r>
      <w:r w:rsidR="00DD1904" w:rsidRPr="004F1CDA">
        <w:rPr>
          <w:rFonts w:eastAsiaTheme="minorEastAsia" w:hint="eastAsia"/>
          <w:bCs w:val="0"/>
        </w:rPr>
        <w:t xml:space="preserve">about </w:t>
      </w:r>
      <w:bookmarkStart w:id="7" w:name="OLE_LINK1"/>
      <w:bookmarkStart w:id="8" w:name="OLE_LINK2"/>
      <w:r w:rsidR="00DD1904" w:rsidRPr="004F1CDA">
        <w:rPr>
          <w:rFonts w:eastAsiaTheme="minorEastAsia" w:hint="eastAsia"/>
          <w:bCs w:val="0"/>
        </w:rPr>
        <w:t xml:space="preserve">RACH </w:t>
      </w:r>
      <w:r w:rsidR="00DD1904" w:rsidRPr="004F1CDA">
        <w:rPr>
          <w:rFonts w:eastAsiaTheme="minorEastAsia"/>
          <w:bCs w:val="0"/>
        </w:rPr>
        <w:t>partitioning</w:t>
      </w:r>
      <w:bookmarkEnd w:id="7"/>
      <w:bookmarkEnd w:id="8"/>
      <w:r w:rsidR="00DE5971" w:rsidRPr="004F1CDA">
        <w:rPr>
          <w:rFonts w:eastAsiaTheme="minorEastAsia" w:hint="eastAsia"/>
          <w:bCs w:val="0"/>
        </w:rPr>
        <w:t xml:space="preserve"> information</w:t>
      </w:r>
    </w:p>
    <w:p w:rsidR="00D4729A" w:rsidRDefault="00D4729A" w:rsidP="00D4729A">
      <w:pPr>
        <w:pStyle w:val="a0"/>
        <w:spacing w:before="120"/>
        <w:rPr>
          <w:rFonts w:eastAsia="宋体"/>
          <w:lang w:val="en-GB" w:eastAsia="zh-CN"/>
        </w:rPr>
      </w:pPr>
      <w:r>
        <w:rPr>
          <w:rFonts w:eastAsia="宋体"/>
          <w:lang w:val="en-GB" w:eastAsia="zh-CN"/>
        </w:rPr>
        <w:t>In</w:t>
      </w:r>
      <w:r>
        <w:rPr>
          <w:rFonts w:eastAsia="宋体" w:hint="eastAsia"/>
          <w:lang w:val="en-GB" w:eastAsia="zh-CN"/>
        </w:rPr>
        <w:t xml:space="preserve"> RAN2119bis-e meeting, some </w:t>
      </w:r>
      <w:r w:rsidRPr="00D4729A">
        <w:rPr>
          <w:rFonts w:eastAsia="宋体"/>
          <w:lang w:val="en-GB" w:eastAsia="zh-CN"/>
        </w:rPr>
        <w:t>preliminary</w:t>
      </w:r>
      <w:r>
        <w:rPr>
          <w:rFonts w:eastAsia="宋体" w:hint="eastAsia"/>
          <w:lang w:val="en-GB" w:eastAsia="zh-CN"/>
        </w:rPr>
        <w:t xml:space="preserve"> agreements were made on RACH report about RACH </w:t>
      </w:r>
      <w:r>
        <w:rPr>
          <w:rFonts w:eastAsia="宋体"/>
          <w:lang w:val="en-GB" w:eastAsia="zh-CN"/>
        </w:rPr>
        <w:t>portioning</w:t>
      </w:r>
      <w:r>
        <w:rPr>
          <w:rFonts w:eastAsia="宋体" w:hint="eastAsia"/>
          <w:lang w:val="en-GB" w:eastAsia="zh-CN"/>
        </w:rPr>
        <w:t xml:space="preserve"> information.</w:t>
      </w:r>
    </w:p>
    <w:p w:rsidR="00D4729A" w:rsidRDefault="00D4729A" w:rsidP="00D4729A">
      <w:pPr>
        <w:pStyle w:val="Doc-text2"/>
        <w:pBdr>
          <w:top w:val="single" w:sz="4" w:space="1" w:color="auto"/>
          <w:left w:val="single" w:sz="4" w:space="4" w:color="auto"/>
          <w:bottom w:val="single" w:sz="4" w:space="1" w:color="auto"/>
          <w:right w:val="single" w:sz="4" w:space="4" w:color="auto"/>
        </w:pBdr>
      </w:pPr>
      <w:r>
        <w:t>Agreements:</w:t>
      </w:r>
    </w:p>
    <w:p w:rsidR="00D4729A" w:rsidRDefault="00D4729A" w:rsidP="00D4729A">
      <w:pPr>
        <w:pStyle w:val="Doc-text2"/>
        <w:pBdr>
          <w:top w:val="single" w:sz="4" w:space="1" w:color="auto"/>
          <w:left w:val="single" w:sz="4" w:space="4" w:color="auto"/>
          <w:bottom w:val="single" w:sz="4" w:space="1" w:color="auto"/>
          <w:right w:val="single" w:sz="4" w:space="4" w:color="auto"/>
        </w:pBdr>
      </w:pPr>
      <w:r>
        <w:t>For RACH report about RACH partitioning information</w:t>
      </w:r>
    </w:p>
    <w:p w:rsidR="00D4729A" w:rsidRDefault="00D4729A" w:rsidP="00D4729A">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rsidR="00D4729A" w:rsidRDefault="00D4729A" w:rsidP="00D4729A">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rsidR="00D4729A" w:rsidRDefault="00D4729A" w:rsidP="00D4729A">
      <w:pPr>
        <w:pStyle w:val="Doc-text2"/>
        <w:pBdr>
          <w:top w:val="single" w:sz="4" w:space="1" w:color="auto"/>
          <w:left w:val="single" w:sz="4" w:space="4" w:color="auto"/>
          <w:bottom w:val="single" w:sz="4" w:space="1" w:color="auto"/>
          <w:right w:val="single" w:sz="4" w:space="4" w:color="auto"/>
        </w:pBdr>
      </w:pPr>
      <w:r>
        <w:t>-</w:t>
      </w:r>
      <w:r>
        <w:tab/>
        <w:t>Used feature combination</w:t>
      </w:r>
    </w:p>
    <w:p w:rsidR="00D4729A" w:rsidRDefault="0038133A" w:rsidP="00D4729A">
      <w:pPr>
        <w:pStyle w:val="a0"/>
        <w:spacing w:before="120"/>
        <w:rPr>
          <w:rFonts w:eastAsia="宋体"/>
          <w:lang w:val="en-GB" w:eastAsia="zh-CN"/>
        </w:rPr>
      </w:pPr>
      <w:r>
        <w:rPr>
          <w:rFonts w:eastAsia="宋体" w:hint="eastAsia"/>
          <w:lang w:val="en-GB" w:eastAsia="zh-CN"/>
        </w:rPr>
        <w:t>It is beneficial to report the feature/feature combi</w:t>
      </w:r>
      <w:r w:rsidR="005170D1">
        <w:rPr>
          <w:rFonts w:eastAsia="宋体" w:hint="eastAsia"/>
          <w:lang w:val="en-GB" w:eastAsia="zh-CN"/>
        </w:rPr>
        <w:t>nation that triggers the RACH and</w:t>
      </w:r>
      <w:r>
        <w:rPr>
          <w:rFonts w:eastAsia="宋体" w:hint="eastAsia"/>
          <w:lang w:val="en-GB" w:eastAsia="zh-CN"/>
        </w:rPr>
        <w:t xml:space="preserve"> used in the RACH procedure. But there are some other information can be reported to the network for further optimization.</w:t>
      </w:r>
    </w:p>
    <w:p w:rsidR="0038133A" w:rsidRPr="00A153B7" w:rsidRDefault="0038133A" w:rsidP="00D4729A">
      <w:pPr>
        <w:pStyle w:val="a0"/>
        <w:spacing w:before="120"/>
        <w:rPr>
          <w:rFonts w:eastAsia="宋体"/>
          <w:b/>
          <w:i/>
          <w:u w:val="single"/>
          <w:lang w:val="en-GB" w:eastAsia="zh-CN"/>
        </w:rPr>
      </w:pPr>
      <w:r w:rsidRPr="00A153B7">
        <w:rPr>
          <w:rFonts w:eastAsia="宋体" w:hint="eastAsia"/>
          <w:b/>
          <w:i/>
          <w:u w:val="single"/>
          <w:lang w:val="en-GB" w:eastAsia="zh-CN"/>
        </w:rPr>
        <w:t>RACH resource configuration for RACH partitioning</w:t>
      </w:r>
    </w:p>
    <w:p w:rsidR="00A153B7" w:rsidRDefault="00F300FA" w:rsidP="00D4729A">
      <w:pPr>
        <w:pStyle w:val="a0"/>
        <w:spacing w:before="120"/>
        <w:rPr>
          <w:rFonts w:eastAsia="宋体"/>
          <w:lang w:val="en-GB" w:eastAsia="zh-CN"/>
        </w:rPr>
      </w:pPr>
      <w:r>
        <w:rPr>
          <w:rFonts w:eastAsia="宋体" w:hint="eastAsia"/>
          <w:lang w:val="en-GB" w:eastAsia="zh-CN"/>
        </w:rPr>
        <w:t xml:space="preserve">In Rel-17 RACH partitioning, multiple RACH resources are configured for different RACH partitioning in order to enable early identification of the RACH feature or RACH feature combination on the network side. But it may </w:t>
      </w:r>
      <w:r w:rsidR="00864FA6">
        <w:rPr>
          <w:rFonts w:eastAsia="宋体" w:hint="eastAsia"/>
          <w:lang w:val="en-GB" w:eastAsia="zh-CN"/>
        </w:rPr>
        <w:t xml:space="preserve">be </w:t>
      </w:r>
      <w:r>
        <w:rPr>
          <w:rFonts w:eastAsia="宋体" w:hint="eastAsia"/>
          <w:lang w:val="en-GB" w:eastAsia="zh-CN"/>
        </w:rPr>
        <w:t>happen</w:t>
      </w:r>
      <w:r w:rsidR="00864FA6">
        <w:rPr>
          <w:rFonts w:eastAsia="宋体" w:hint="eastAsia"/>
          <w:lang w:val="en-GB" w:eastAsia="zh-CN"/>
        </w:rPr>
        <w:t>ed</w:t>
      </w:r>
      <w:r>
        <w:rPr>
          <w:rFonts w:eastAsia="宋体" w:hint="eastAsia"/>
          <w:lang w:val="en-GB" w:eastAsia="zh-CN"/>
        </w:rPr>
        <w:t xml:space="preserve"> that the UE triggers one feature or feature combination, but there is no </w:t>
      </w:r>
      <w:r>
        <w:rPr>
          <w:rFonts w:eastAsia="宋体"/>
          <w:lang w:val="en-GB" w:eastAsia="zh-CN"/>
        </w:rPr>
        <w:t>corresponding</w:t>
      </w:r>
      <w:r>
        <w:rPr>
          <w:rFonts w:eastAsia="宋体" w:hint="eastAsia"/>
          <w:lang w:val="en-GB" w:eastAsia="zh-CN"/>
        </w:rPr>
        <w:t xml:space="preserve"> RACH resource. Based on current </w:t>
      </w:r>
      <w:r w:rsidR="00864FA6">
        <w:rPr>
          <w:rFonts w:eastAsia="宋体" w:hint="eastAsia"/>
          <w:lang w:val="en-GB" w:eastAsia="zh-CN"/>
        </w:rPr>
        <w:t xml:space="preserve">spec </w:t>
      </w:r>
      <w:r>
        <w:rPr>
          <w:rFonts w:eastAsia="宋体" w:hint="eastAsia"/>
          <w:lang w:val="en-GB" w:eastAsia="zh-CN"/>
        </w:rPr>
        <w:t xml:space="preserve">procedure, the UE will select another RACH resource to </w:t>
      </w:r>
      <w:r>
        <w:rPr>
          <w:rFonts w:eastAsia="宋体"/>
          <w:lang w:val="en-GB" w:eastAsia="zh-CN"/>
        </w:rPr>
        <w:t>initiate</w:t>
      </w:r>
      <w:r>
        <w:rPr>
          <w:rFonts w:eastAsia="宋体" w:hint="eastAsia"/>
          <w:lang w:val="en-GB" w:eastAsia="zh-CN"/>
        </w:rPr>
        <w:t xml:space="preserve"> RACH procedure</w:t>
      </w:r>
      <w:r w:rsidR="00864FA6">
        <w:rPr>
          <w:rFonts w:eastAsia="宋体" w:hint="eastAsia"/>
          <w:lang w:val="en-GB" w:eastAsia="zh-CN"/>
        </w:rPr>
        <w:t xml:space="preserve"> based on the used feature combination</w:t>
      </w:r>
      <w:r>
        <w:rPr>
          <w:rFonts w:eastAsia="宋体" w:hint="eastAsia"/>
          <w:lang w:val="en-GB" w:eastAsia="zh-CN"/>
        </w:rPr>
        <w:t xml:space="preserve">. So, it is useful to report the </w:t>
      </w:r>
      <w:r w:rsidR="0002595E">
        <w:rPr>
          <w:rFonts w:eastAsia="宋体" w:hint="eastAsia"/>
          <w:lang w:val="en-GB" w:eastAsia="zh-CN"/>
        </w:rPr>
        <w:t>RACH resources for the configured RACH feature/feature combination</w:t>
      </w:r>
      <w:r w:rsidR="00864FA6">
        <w:rPr>
          <w:rFonts w:eastAsia="宋体" w:hint="eastAsia"/>
          <w:lang w:val="en-GB" w:eastAsia="zh-CN"/>
        </w:rPr>
        <w:t>,</w:t>
      </w:r>
      <w:r w:rsidR="00A76C42">
        <w:rPr>
          <w:rFonts w:eastAsia="宋体" w:hint="eastAsia"/>
          <w:lang w:val="en-GB" w:eastAsia="zh-CN"/>
        </w:rPr>
        <w:t xml:space="preserve"> </w:t>
      </w:r>
      <w:r w:rsidR="00864FA6">
        <w:rPr>
          <w:rFonts w:eastAsia="宋体" w:hint="eastAsia"/>
          <w:lang w:val="en-GB" w:eastAsia="zh-CN"/>
        </w:rPr>
        <w:t xml:space="preserve">i.e., the </w:t>
      </w:r>
      <w:r w:rsidR="00864FA6" w:rsidRPr="00864FA6">
        <w:rPr>
          <w:rFonts w:eastAsia="宋体" w:hint="eastAsia"/>
          <w:lang w:val="en-GB" w:eastAsia="zh-CN"/>
        </w:rPr>
        <w:t>RACH resource configuration</w:t>
      </w:r>
      <w:r w:rsidR="00864FA6">
        <w:rPr>
          <w:rFonts w:eastAsia="宋体" w:hint="eastAsia"/>
          <w:lang w:val="en-GB" w:eastAsia="zh-CN"/>
        </w:rPr>
        <w:t xml:space="preserve"> for RACH partitioning</w:t>
      </w:r>
      <w:r w:rsidR="0002595E">
        <w:rPr>
          <w:rFonts w:eastAsia="宋体" w:hint="eastAsia"/>
          <w:lang w:val="en-GB" w:eastAsia="zh-CN"/>
        </w:rPr>
        <w:t>.</w:t>
      </w:r>
    </w:p>
    <w:p w:rsidR="00864FA6" w:rsidRPr="00864FA6" w:rsidRDefault="00864FA6" w:rsidP="00864FA6">
      <w:pPr>
        <w:pStyle w:val="a5"/>
        <w:jc w:val="both"/>
        <w:rPr>
          <w:lang w:eastAsia="zh-CN"/>
        </w:rPr>
      </w:pPr>
      <w:r w:rsidRPr="005E6BD6">
        <w:rPr>
          <w:b/>
        </w:rPr>
        <w:t xml:space="preserve">Proposal </w:t>
      </w:r>
      <w:r>
        <w:rPr>
          <w:rFonts w:hint="eastAsia"/>
          <w:b/>
          <w:lang w:eastAsia="zh-CN"/>
        </w:rPr>
        <w:t>7</w:t>
      </w:r>
      <w:r w:rsidRPr="005E6BD6">
        <w:rPr>
          <w:rFonts w:hint="eastAsia"/>
          <w:b/>
          <w:lang w:eastAsia="zh-CN"/>
        </w:rPr>
        <w:t xml:space="preserve">: The UE </w:t>
      </w:r>
      <w:r>
        <w:rPr>
          <w:rFonts w:hint="eastAsia"/>
          <w:b/>
          <w:lang w:eastAsia="zh-CN"/>
        </w:rPr>
        <w:t>reports</w:t>
      </w:r>
      <w:r w:rsidRPr="005E6BD6">
        <w:rPr>
          <w:rFonts w:hint="eastAsia"/>
          <w:b/>
          <w:lang w:eastAsia="zh-CN"/>
        </w:rPr>
        <w:t xml:space="preserve"> the</w:t>
      </w:r>
      <w:r>
        <w:rPr>
          <w:rFonts w:hint="eastAsia"/>
          <w:b/>
          <w:lang w:eastAsia="zh-CN"/>
        </w:rPr>
        <w:t xml:space="preserve"> RACH resource configuration for</w:t>
      </w:r>
      <w:r w:rsidRPr="005E6BD6">
        <w:rPr>
          <w:rFonts w:hint="eastAsia"/>
          <w:b/>
          <w:lang w:eastAsia="zh-CN"/>
        </w:rPr>
        <w:t xml:space="preserve"> feature/feature combination</w:t>
      </w:r>
      <w:r w:rsidR="00536B29">
        <w:rPr>
          <w:rFonts w:hint="eastAsia"/>
          <w:b/>
          <w:lang w:eastAsia="zh-CN"/>
        </w:rPr>
        <w:t xml:space="preserve"> for SON</w:t>
      </w:r>
      <w:r w:rsidRPr="005E6BD6">
        <w:rPr>
          <w:rFonts w:hint="eastAsia"/>
          <w:b/>
          <w:lang w:eastAsia="zh-CN"/>
        </w:rPr>
        <w:t>.</w:t>
      </w:r>
    </w:p>
    <w:p w:rsidR="0038133A" w:rsidRPr="00C503A9" w:rsidRDefault="00D422E6" w:rsidP="00D4729A">
      <w:pPr>
        <w:pStyle w:val="a0"/>
        <w:spacing w:before="120"/>
        <w:rPr>
          <w:rFonts w:eastAsia="宋体"/>
          <w:b/>
          <w:i/>
          <w:u w:val="single"/>
          <w:lang w:val="en-GB" w:eastAsia="zh-CN"/>
        </w:rPr>
      </w:pPr>
      <w:proofErr w:type="spellStart"/>
      <w:r>
        <w:rPr>
          <w:rFonts w:eastAsia="宋体" w:hint="eastAsia"/>
          <w:b/>
          <w:i/>
          <w:u w:val="single"/>
          <w:lang w:val="en-GB" w:eastAsia="zh-CN"/>
        </w:rPr>
        <w:t>Feature</w:t>
      </w:r>
      <w:r w:rsidR="00F300FA" w:rsidRPr="00C503A9">
        <w:rPr>
          <w:rFonts w:eastAsia="宋体" w:hint="eastAsia"/>
          <w:b/>
          <w:i/>
          <w:u w:val="single"/>
          <w:lang w:val="en-GB" w:eastAsia="zh-CN"/>
        </w:rPr>
        <w:t>Priorit</w:t>
      </w:r>
      <w:r>
        <w:rPr>
          <w:rFonts w:eastAsia="宋体" w:hint="eastAsia"/>
          <w:b/>
          <w:i/>
          <w:u w:val="single"/>
          <w:lang w:val="en-GB" w:eastAsia="zh-CN"/>
        </w:rPr>
        <w:t>ies</w:t>
      </w:r>
      <w:proofErr w:type="spellEnd"/>
      <w:r w:rsidR="00F300FA" w:rsidRPr="00C503A9">
        <w:rPr>
          <w:rFonts w:eastAsia="宋体" w:hint="eastAsia"/>
          <w:b/>
          <w:i/>
          <w:u w:val="single"/>
          <w:lang w:val="en-GB" w:eastAsia="zh-CN"/>
        </w:rPr>
        <w:t xml:space="preserve"> for RACH partitioning</w:t>
      </w:r>
    </w:p>
    <w:p w:rsidR="00A153B7" w:rsidRDefault="002019FE" w:rsidP="00D4729A">
      <w:pPr>
        <w:pStyle w:val="a0"/>
        <w:spacing w:before="120"/>
        <w:rPr>
          <w:rFonts w:eastAsia="宋体"/>
          <w:lang w:val="en-GB" w:eastAsia="zh-CN"/>
        </w:rPr>
      </w:pPr>
      <w:r>
        <w:rPr>
          <w:rFonts w:eastAsia="宋体" w:hint="eastAsia"/>
          <w:lang w:val="en-GB" w:eastAsia="zh-CN"/>
        </w:rPr>
        <w:lastRenderedPageBreak/>
        <w:t>In RACH partitioning</w:t>
      </w:r>
      <w:r w:rsidR="00536B29">
        <w:rPr>
          <w:rFonts w:eastAsia="宋体" w:hint="eastAsia"/>
          <w:lang w:val="en-GB" w:eastAsia="zh-CN"/>
        </w:rPr>
        <w:t xml:space="preserve"> procedure</w:t>
      </w:r>
      <w:r>
        <w:rPr>
          <w:rFonts w:eastAsia="宋体" w:hint="eastAsia"/>
          <w:lang w:val="en-GB" w:eastAsia="zh-CN"/>
        </w:rPr>
        <w:t xml:space="preserve">, </w:t>
      </w:r>
      <w:r w:rsidR="00D422E6">
        <w:rPr>
          <w:rFonts w:eastAsia="宋体" w:hint="eastAsia"/>
          <w:lang w:val="en-GB" w:eastAsia="zh-CN"/>
        </w:rPr>
        <w:t>he UE will select the RACH resources with a feature which has the highest priority among the features applicable to the RACH procedure. F</w:t>
      </w:r>
      <w:r w:rsidR="00D422E6">
        <w:rPr>
          <w:rFonts w:eastAsia="宋体"/>
          <w:lang w:val="en-GB" w:eastAsia="zh-CN"/>
        </w:rPr>
        <w:t>o</w:t>
      </w:r>
      <w:r w:rsidR="00D422E6">
        <w:rPr>
          <w:rFonts w:eastAsia="宋体" w:hint="eastAsia"/>
          <w:lang w:val="en-GB" w:eastAsia="zh-CN"/>
        </w:rPr>
        <w:t>r example, when the SDT</w:t>
      </w:r>
      <w:r w:rsidR="00601BE4">
        <w:rPr>
          <w:rFonts w:eastAsia="宋体" w:hint="eastAsia"/>
          <w:lang w:val="en-GB" w:eastAsia="zh-CN"/>
        </w:rPr>
        <w:t xml:space="preserve"> (Small data transmission)</w:t>
      </w:r>
      <w:r w:rsidR="00D422E6">
        <w:rPr>
          <w:rFonts w:eastAsia="宋体" w:hint="eastAsia"/>
          <w:lang w:val="en-GB" w:eastAsia="zh-CN"/>
        </w:rPr>
        <w:t xml:space="preserve">, </w:t>
      </w:r>
      <w:r w:rsidR="00601BE4">
        <w:rPr>
          <w:rFonts w:eastAsia="宋体" w:hint="eastAsia"/>
          <w:lang w:val="en-GB" w:eastAsia="zh-CN"/>
        </w:rPr>
        <w:t>Msg3 repetition</w:t>
      </w:r>
      <w:r w:rsidR="00D422E6">
        <w:rPr>
          <w:rFonts w:eastAsia="宋体" w:hint="eastAsia"/>
          <w:lang w:val="en-GB" w:eastAsia="zh-CN"/>
        </w:rPr>
        <w:t xml:space="preserve"> and NSAG</w:t>
      </w:r>
      <w:r w:rsidR="00601BE4">
        <w:rPr>
          <w:rFonts w:eastAsia="宋体" w:hint="eastAsia"/>
          <w:lang w:val="en-GB" w:eastAsia="zh-CN"/>
        </w:rPr>
        <w:t xml:space="preserve"> (</w:t>
      </w:r>
      <w:r w:rsidR="00601BE4" w:rsidRPr="00601BE4">
        <w:rPr>
          <w:rFonts w:eastAsia="宋体"/>
          <w:lang w:val="en-GB" w:eastAsia="zh-CN"/>
        </w:rPr>
        <w:t>Network Slice AS Group</w:t>
      </w:r>
      <w:r w:rsidR="00601BE4">
        <w:rPr>
          <w:rFonts w:eastAsia="宋体" w:hint="eastAsia"/>
          <w:lang w:val="en-GB" w:eastAsia="zh-CN"/>
        </w:rPr>
        <w:t>)</w:t>
      </w:r>
      <w:r w:rsidR="00D422E6">
        <w:rPr>
          <w:rFonts w:eastAsia="宋体" w:hint="eastAsia"/>
          <w:lang w:val="en-GB" w:eastAsia="zh-CN"/>
        </w:rPr>
        <w:t xml:space="preserve"> 1 are applicable to the RACH procedure, the UE will compare the </w:t>
      </w:r>
      <w:proofErr w:type="spellStart"/>
      <w:r w:rsidR="00D422E6">
        <w:rPr>
          <w:rFonts w:eastAsia="宋体" w:hint="eastAsia"/>
          <w:i/>
          <w:lang w:val="en-GB" w:eastAsia="zh-CN"/>
        </w:rPr>
        <w:t>featurePriorities</w:t>
      </w:r>
      <w:proofErr w:type="spellEnd"/>
      <w:r w:rsidR="00D422E6">
        <w:rPr>
          <w:rFonts w:eastAsia="宋体" w:hint="eastAsia"/>
          <w:i/>
          <w:lang w:val="en-GB" w:eastAsia="zh-CN"/>
        </w:rPr>
        <w:t xml:space="preserve"> </w:t>
      </w:r>
      <w:r w:rsidR="00D422E6">
        <w:rPr>
          <w:rFonts w:eastAsia="宋体" w:hint="eastAsia"/>
          <w:lang w:val="en-GB" w:eastAsia="zh-CN"/>
        </w:rPr>
        <w:t xml:space="preserve">of each feature. And assuming the </w:t>
      </w:r>
      <w:proofErr w:type="spellStart"/>
      <w:r w:rsidR="00D422E6">
        <w:rPr>
          <w:rFonts w:eastAsia="宋体" w:hint="eastAsia"/>
          <w:i/>
          <w:lang w:val="en-GB" w:eastAsia="zh-CN"/>
        </w:rPr>
        <w:t>featurePriorities</w:t>
      </w:r>
      <w:proofErr w:type="spellEnd"/>
      <w:r w:rsidR="00D422E6">
        <w:rPr>
          <w:rFonts w:eastAsia="宋体" w:hint="eastAsia"/>
          <w:i/>
          <w:lang w:val="en-GB" w:eastAsia="zh-CN"/>
        </w:rPr>
        <w:t xml:space="preserve"> </w:t>
      </w:r>
      <w:r w:rsidR="00D422E6">
        <w:rPr>
          <w:rFonts w:eastAsia="宋体" w:hint="eastAsia"/>
          <w:lang w:val="en-GB" w:eastAsia="zh-CN"/>
        </w:rPr>
        <w:t>for NS</w:t>
      </w:r>
      <w:r w:rsidR="00601BE4">
        <w:rPr>
          <w:rFonts w:eastAsia="宋体" w:hint="eastAsia"/>
          <w:lang w:val="en-GB" w:eastAsia="zh-CN"/>
        </w:rPr>
        <w:t>A</w:t>
      </w:r>
      <w:r w:rsidR="00D422E6">
        <w:rPr>
          <w:rFonts w:eastAsia="宋体" w:hint="eastAsia"/>
          <w:lang w:val="en-GB" w:eastAsia="zh-CN"/>
        </w:rPr>
        <w:t xml:space="preserve">G1 is the feature with highest priority, the UE will select the RACH resource corresponding to </w:t>
      </w:r>
      <w:r w:rsidR="00601BE4">
        <w:rPr>
          <w:rFonts w:eastAsia="宋体" w:hint="eastAsia"/>
          <w:lang w:val="en-GB" w:eastAsia="zh-CN"/>
        </w:rPr>
        <w:t xml:space="preserve">NSAG1 </w:t>
      </w:r>
      <w:r w:rsidR="00D422E6">
        <w:rPr>
          <w:rFonts w:eastAsia="宋体" w:hint="eastAsia"/>
          <w:lang w:val="en-GB" w:eastAsia="zh-CN"/>
        </w:rPr>
        <w:t xml:space="preserve">feature. Hence, it is useful to report the </w:t>
      </w:r>
      <w:proofErr w:type="spellStart"/>
      <w:r w:rsidR="00683B7E">
        <w:rPr>
          <w:rFonts w:eastAsia="宋体" w:hint="eastAsia"/>
          <w:i/>
          <w:lang w:val="en-GB" w:eastAsia="zh-CN"/>
        </w:rPr>
        <w:t>f</w:t>
      </w:r>
      <w:r w:rsidR="00D422E6">
        <w:rPr>
          <w:rFonts w:eastAsia="宋体" w:hint="eastAsia"/>
          <w:i/>
          <w:lang w:val="en-GB" w:eastAsia="zh-CN"/>
        </w:rPr>
        <w:t>eaturePriorities</w:t>
      </w:r>
      <w:proofErr w:type="spellEnd"/>
      <w:r w:rsidR="00D422E6">
        <w:rPr>
          <w:rFonts w:eastAsia="宋体" w:hint="eastAsia"/>
          <w:i/>
          <w:lang w:val="en-GB" w:eastAsia="zh-CN"/>
        </w:rPr>
        <w:t xml:space="preserve"> </w:t>
      </w:r>
      <w:r w:rsidR="00D422E6">
        <w:rPr>
          <w:rFonts w:eastAsia="宋体" w:hint="eastAsia"/>
          <w:lang w:val="en-GB" w:eastAsia="zh-CN"/>
        </w:rPr>
        <w:t>to the network to figure out why the mismatch happens between triggered feature/feature combination that triggered in the RACH and the feature/feature combinations that used in the RACH.</w:t>
      </w:r>
    </w:p>
    <w:p w:rsidR="00D4729A" w:rsidRDefault="00D422E6" w:rsidP="00D422E6">
      <w:pPr>
        <w:pStyle w:val="a0"/>
        <w:spacing w:before="120"/>
        <w:rPr>
          <w:rFonts w:eastAsiaTheme="minorEastAsia"/>
          <w:lang w:eastAsia="zh-CN"/>
        </w:rPr>
      </w:pPr>
      <w:r>
        <w:rPr>
          <w:rFonts w:eastAsia="宋体" w:hint="eastAsia"/>
          <w:lang w:val="en-GB" w:eastAsia="zh-CN"/>
        </w:rPr>
        <w:t>Hence, we propose that:</w:t>
      </w:r>
    </w:p>
    <w:p w:rsidR="00D422E6" w:rsidRDefault="00D422E6" w:rsidP="00D422E6">
      <w:pPr>
        <w:pStyle w:val="a5"/>
        <w:jc w:val="both"/>
        <w:rPr>
          <w:b/>
          <w:lang w:eastAsia="zh-CN"/>
        </w:rPr>
      </w:pPr>
      <w:r w:rsidRPr="005E6BD6">
        <w:rPr>
          <w:b/>
        </w:rPr>
        <w:t xml:space="preserve">Proposal </w:t>
      </w:r>
      <w:r>
        <w:rPr>
          <w:rFonts w:hint="eastAsia"/>
          <w:b/>
          <w:lang w:eastAsia="zh-CN"/>
        </w:rPr>
        <w:t>8</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proofErr w:type="spellStart"/>
      <w:r>
        <w:rPr>
          <w:rFonts w:hint="eastAsia"/>
          <w:b/>
          <w:i/>
          <w:lang w:eastAsia="zh-CN"/>
        </w:rPr>
        <w:t>featurePriorities</w:t>
      </w:r>
      <w:proofErr w:type="spellEnd"/>
      <w:r w:rsidR="00536B29">
        <w:rPr>
          <w:rFonts w:hint="eastAsia"/>
          <w:b/>
          <w:i/>
          <w:lang w:eastAsia="zh-CN"/>
        </w:rPr>
        <w:t xml:space="preserve"> </w:t>
      </w:r>
      <w:r w:rsidR="00536B29" w:rsidRPr="00A76C42">
        <w:rPr>
          <w:b/>
          <w:lang w:eastAsia="zh-CN"/>
        </w:rPr>
        <w:t>information</w:t>
      </w:r>
      <w:r>
        <w:rPr>
          <w:rFonts w:hint="eastAsia"/>
          <w:b/>
          <w:lang w:eastAsia="zh-CN"/>
        </w:rPr>
        <w:t xml:space="preserve"> for</w:t>
      </w:r>
      <w:r w:rsidRPr="005E6BD6">
        <w:rPr>
          <w:rFonts w:hint="eastAsia"/>
          <w:b/>
          <w:lang w:eastAsia="zh-CN"/>
        </w:rPr>
        <w:t xml:space="preserve"> feature /feature combination</w:t>
      </w:r>
      <w:r w:rsidR="00D260B8">
        <w:rPr>
          <w:rFonts w:hint="eastAsia"/>
          <w:b/>
          <w:lang w:eastAsia="zh-CN"/>
        </w:rPr>
        <w:t>.</w:t>
      </w:r>
    </w:p>
    <w:p w:rsidR="004A7AA3" w:rsidRDefault="004A7AA3" w:rsidP="002768D4">
      <w:pPr>
        <w:pStyle w:val="1"/>
        <w:tabs>
          <w:tab w:val="clear" w:pos="567"/>
          <w:tab w:val="num" w:pos="432"/>
        </w:tabs>
        <w:ind w:left="432" w:hanging="432"/>
        <w:jc w:val="both"/>
      </w:pPr>
      <w:r>
        <w:t>Conclusion</w:t>
      </w:r>
      <w:bookmarkStart w:id="9" w:name="_GoBack"/>
      <w:bookmarkEnd w:id="9"/>
    </w:p>
    <w:p w:rsidR="00FA3182"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bookmarkEnd w:id="10"/>
    <w:bookmarkEnd w:id="11"/>
    <w:bookmarkEnd w:id="12"/>
    <w:p w:rsidR="006A299F" w:rsidRPr="00EF6127" w:rsidRDefault="008817F4" w:rsidP="006A299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proofErr w:type="spellStart"/>
      <w:r w:rsidR="004F1CDA">
        <w:rPr>
          <w:rFonts w:eastAsiaTheme="minorEastAsia" w:hint="eastAsia"/>
          <w:u w:val="single"/>
          <w:shd w:val="pct15" w:color="auto" w:fill="FFFFFF"/>
          <w:lang w:eastAsia="zh-CN"/>
        </w:rPr>
        <w:t>SgNB</w:t>
      </w:r>
      <w:proofErr w:type="spellEnd"/>
      <w:r w:rsidR="004F1CDA">
        <w:rPr>
          <w:rFonts w:eastAsiaTheme="minorEastAsia" w:hint="eastAsia"/>
          <w:u w:val="single"/>
          <w:shd w:val="pct15" w:color="auto" w:fill="FFFFFF"/>
          <w:lang w:eastAsia="zh-CN"/>
        </w:rPr>
        <w:t xml:space="preserve"> </w:t>
      </w:r>
      <w:r w:rsidR="006A299F" w:rsidRPr="00EF6127">
        <w:rPr>
          <w:rFonts w:eastAsiaTheme="minorEastAsia" w:hint="eastAsia"/>
          <w:u w:val="single"/>
          <w:shd w:val="pct15" w:color="auto" w:fill="FFFFFF"/>
          <w:lang w:eastAsia="zh-CN"/>
        </w:rPr>
        <w:t xml:space="preserve">RACH report </w:t>
      </w:r>
      <w:r w:rsidR="004F1CDA">
        <w:rPr>
          <w:rFonts w:eastAsiaTheme="minorEastAsia" w:hint="eastAsia"/>
          <w:u w:val="single"/>
          <w:shd w:val="pct15" w:color="auto" w:fill="FFFFFF"/>
          <w:lang w:eastAsia="zh-CN"/>
        </w:rPr>
        <w:t>for MR-DC</w:t>
      </w:r>
    </w:p>
    <w:p w:rsidR="00EB53D0" w:rsidRPr="00596ED5" w:rsidRDefault="00EB53D0" w:rsidP="00EB53D0">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sidRPr="00596ED5">
        <w:rPr>
          <w:rFonts w:eastAsia="宋体" w:hint="eastAsia"/>
          <w:i/>
          <w:u w:val="single"/>
          <w:lang w:val="en-GB" w:eastAsia="zh-CN"/>
        </w:rPr>
        <w:t>1</w:t>
      </w:r>
      <w:r w:rsidRPr="00596ED5">
        <w:rPr>
          <w:rFonts w:eastAsia="宋体"/>
          <w:i/>
          <w:u w:val="single"/>
          <w:lang w:val="en-GB" w:eastAsia="zh-CN"/>
        </w:rPr>
        <w:t xml:space="preserve">: </w:t>
      </w:r>
      <w:r w:rsidRPr="00596ED5">
        <w:rPr>
          <w:rFonts w:eastAsia="宋体" w:hint="eastAsia"/>
          <w:i/>
          <w:u w:val="single"/>
          <w:lang w:val="en-GB" w:eastAsia="zh-CN"/>
        </w:rPr>
        <w:t>NE-DC scenario is not in the RAN3 discussion scope of RACH report in R17.</w:t>
      </w:r>
    </w:p>
    <w:p w:rsidR="00EB53D0" w:rsidRDefault="00EB53D0" w:rsidP="00EB53D0">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Study and support the </w:t>
      </w:r>
      <w:proofErr w:type="spellStart"/>
      <w:r>
        <w:rPr>
          <w:rFonts w:eastAsia="宋体" w:hint="eastAsia"/>
          <w:b/>
          <w:lang w:val="en-GB" w:eastAsia="zh-CN"/>
        </w:rPr>
        <w:t>SgNB</w:t>
      </w:r>
      <w:proofErr w:type="spellEnd"/>
      <w:r>
        <w:rPr>
          <w:rFonts w:eastAsia="宋体" w:hint="eastAsia"/>
          <w:b/>
          <w:lang w:val="en-GB" w:eastAsia="zh-CN"/>
        </w:rPr>
        <w:t xml:space="preserve"> RACH report of EN-DC and NG-</w:t>
      </w:r>
      <w:r>
        <w:rPr>
          <w:rFonts w:eastAsia="宋体"/>
          <w:b/>
          <w:lang w:val="en-GB" w:eastAsia="zh-CN"/>
        </w:rPr>
        <w:t xml:space="preserve">EN-DC </w:t>
      </w:r>
      <w:r>
        <w:rPr>
          <w:rFonts w:eastAsia="宋体" w:hint="eastAsia"/>
          <w:b/>
          <w:lang w:val="en-GB" w:eastAsia="zh-CN"/>
        </w:rPr>
        <w:t>scenarios in R18.</w:t>
      </w:r>
    </w:p>
    <w:p w:rsidR="004F4904" w:rsidRPr="00596ED5" w:rsidRDefault="004F4904" w:rsidP="004F4904">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Pr>
          <w:rFonts w:eastAsia="宋体" w:hint="eastAsia"/>
          <w:i/>
          <w:u w:val="single"/>
          <w:lang w:val="en-GB" w:eastAsia="zh-CN"/>
        </w:rPr>
        <w:t>2</w:t>
      </w:r>
      <w:r w:rsidRPr="00596ED5">
        <w:rPr>
          <w:rFonts w:eastAsia="宋体"/>
          <w:i/>
          <w:u w:val="single"/>
          <w:lang w:val="en-GB" w:eastAsia="zh-CN"/>
        </w:rPr>
        <w:t xml:space="preserve">: </w:t>
      </w:r>
      <w:r>
        <w:rPr>
          <w:rFonts w:eastAsia="宋体" w:hint="eastAsia"/>
          <w:i/>
          <w:u w:val="single"/>
          <w:lang w:val="en-GB" w:eastAsia="zh-CN"/>
        </w:rPr>
        <w:t xml:space="preserve">RAN3 LS has confirmed </w:t>
      </w:r>
      <w:r w:rsidRPr="00402C52">
        <w:rPr>
          <w:rFonts w:eastAsia="宋体"/>
          <w:i/>
          <w:u w:val="single"/>
          <w:lang w:val="en-GB" w:eastAsia="zh-CN"/>
        </w:rPr>
        <w:t>both the MN and the SN RACH informat</w:t>
      </w:r>
      <w:r>
        <w:rPr>
          <w:rFonts w:eastAsia="宋体"/>
          <w:i/>
          <w:u w:val="single"/>
          <w:lang w:val="en-GB" w:eastAsia="zh-CN"/>
        </w:rPr>
        <w:t>ion are reported to the MN node</w:t>
      </w:r>
      <w:r w:rsidRPr="00596ED5">
        <w:rPr>
          <w:rFonts w:eastAsia="宋体" w:hint="eastAsia"/>
          <w:i/>
          <w:u w:val="single"/>
          <w:lang w:val="en-GB" w:eastAsia="zh-CN"/>
        </w:rPr>
        <w:t>.</w:t>
      </w:r>
    </w:p>
    <w:p w:rsidR="004F4904" w:rsidRDefault="004F4904" w:rsidP="004F4904">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lang w:val="en-GB" w:eastAsia="zh-CN"/>
        </w:rPr>
        <w:t xml:space="preserve">UE reports </w:t>
      </w:r>
      <w:r w:rsidRPr="00262B1A">
        <w:rPr>
          <w:rFonts w:eastAsia="宋体"/>
          <w:b/>
          <w:lang w:val="en-GB" w:eastAsia="zh-CN"/>
        </w:rPr>
        <w:t>both the MN and the SN RACH information to the MN node</w:t>
      </w:r>
      <w:r>
        <w:rPr>
          <w:rFonts w:eastAsia="宋体" w:hint="eastAsia"/>
          <w:b/>
          <w:lang w:val="en-GB" w:eastAsia="zh-CN"/>
        </w:rPr>
        <w:t xml:space="preserve"> for EN-DC and NG-</w:t>
      </w:r>
      <w:r>
        <w:rPr>
          <w:rFonts w:eastAsia="宋体"/>
          <w:b/>
          <w:lang w:val="en-GB" w:eastAsia="zh-CN"/>
        </w:rPr>
        <w:t xml:space="preserve">EN-DC </w:t>
      </w:r>
      <w:r>
        <w:rPr>
          <w:rFonts w:eastAsia="宋体" w:hint="eastAsia"/>
          <w:b/>
          <w:lang w:val="en-GB" w:eastAsia="zh-CN"/>
        </w:rPr>
        <w:t xml:space="preserve">scenarios similar as the NR-DC scenario, and no </w:t>
      </w:r>
      <w:r w:rsidRPr="00602255">
        <w:rPr>
          <w:rFonts w:eastAsia="宋体"/>
          <w:b/>
          <w:lang w:val="en-GB" w:eastAsia="zh-CN"/>
        </w:rPr>
        <w:t>available indicator to SN</w:t>
      </w:r>
      <w:r>
        <w:rPr>
          <w:rFonts w:eastAsia="宋体" w:hint="eastAsia"/>
          <w:b/>
          <w:lang w:val="en-GB" w:eastAsia="zh-CN"/>
        </w:rPr>
        <w:t xml:space="preserve"> is needed.</w:t>
      </w:r>
    </w:p>
    <w:p w:rsidR="00EB53D0" w:rsidRDefault="00EB53D0" w:rsidP="00EB53D0">
      <w:pPr>
        <w:pStyle w:val="a0"/>
        <w:rPr>
          <w:rFonts w:eastAsia="宋体"/>
          <w:b/>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Includes NR container in LTE RACH Report to enhance the </w:t>
      </w:r>
      <w:proofErr w:type="spellStart"/>
      <w:r>
        <w:rPr>
          <w:rFonts w:eastAsia="宋体"/>
          <w:b/>
          <w:lang w:val="en-GB" w:eastAsia="zh-CN"/>
        </w:rPr>
        <w:t>SgNB</w:t>
      </w:r>
      <w:proofErr w:type="spellEnd"/>
      <w:r>
        <w:rPr>
          <w:rFonts w:eastAsia="宋体"/>
          <w:b/>
          <w:lang w:val="en-GB" w:eastAsia="zh-CN"/>
        </w:rPr>
        <w:t xml:space="preserve"> UE RACH Report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EB53D0" w:rsidRDefault="00EB53D0" w:rsidP="00EB53D0">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4</w:t>
      </w:r>
      <w:r>
        <w:rPr>
          <w:rFonts w:eastAsia="宋体"/>
          <w:b/>
          <w:lang w:val="en-GB" w:eastAsia="zh-CN"/>
        </w:rPr>
        <w:t xml:space="preserve">: Includes </w:t>
      </w:r>
      <w:r>
        <w:rPr>
          <w:rFonts w:eastAsia="宋体" w:hint="eastAsia"/>
          <w:b/>
          <w:lang w:val="en-GB" w:eastAsia="zh-CN"/>
        </w:rPr>
        <w:t xml:space="preserve">the </w:t>
      </w:r>
      <w:r>
        <w:rPr>
          <w:rFonts w:eastAsia="宋体"/>
          <w:b/>
          <w:lang w:val="en-GB" w:eastAsia="zh-CN"/>
        </w:rPr>
        <w:t>cell ID in</w:t>
      </w:r>
      <w:r>
        <w:rPr>
          <w:rFonts w:eastAsia="宋体" w:hint="eastAsia"/>
          <w:b/>
          <w:lang w:val="en-GB" w:eastAsia="zh-CN"/>
        </w:rPr>
        <w:t xml:space="preserve"> which the RACH </w:t>
      </w:r>
      <w:r>
        <w:rPr>
          <w:rFonts w:eastAsia="宋体"/>
          <w:b/>
          <w:lang w:val="en-GB" w:eastAsia="zh-CN"/>
        </w:rPr>
        <w:t>occurred</w:t>
      </w:r>
      <w:r>
        <w:rPr>
          <w:rFonts w:eastAsia="宋体" w:hint="eastAsia"/>
          <w:b/>
          <w:lang w:val="en-GB" w:eastAsia="zh-CN"/>
        </w:rPr>
        <w:t xml:space="preserve"> in</w:t>
      </w:r>
      <w:r>
        <w:rPr>
          <w:rFonts w:eastAsia="宋体"/>
          <w:b/>
          <w:lang w:val="en-GB" w:eastAsia="zh-CN"/>
        </w:rPr>
        <w:t xml:space="preserve"> LTE format together with the NR container to assist the network forwarding the </w:t>
      </w:r>
      <w:proofErr w:type="spellStart"/>
      <w:r>
        <w:rPr>
          <w:rFonts w:eastAsia="宋体"/>
          <w:b/>
          <w:lang w:val="en-GB" w:eastAsia="zh-CN"/>
        </w:rPr>
        <w:t>SgNB</w:t>
      </w:r>
      <w:proofErr w:type="spellEnd"/>
      <w:r>
        <w:rPr>
          <w:rFonts w:eastAsia="宋体"/>
          <w:b/>
          <w:lang w:val="en-GB" w:eastAsia="zh-CN"/>
        </w:rPr>
        <w:t xml:space="preserve"> RACH report content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EB53D0" w:rsidRDefault="00EB53D0" w:rsidP="00EB53D0">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5</w:t>
      </w:r>
      <w:r>
        <w:rPr>
          <w:rFonts w:eastAsia="宋体"/>
          <w:b/>
          <w:lang w:val="en-GB" w:eastAsia="zh-CN"/>
        </w:rPr>
        <w:t xml:space="preserve">: A new UE variable about </w:t>
      </w:r>
      <w:proofErr w:type="spellStart"/>
      <w:r>
        <w:rPr>
          <w:rFonts w:eastAsia="宋体"/>
          <w:b/>
          <w:lang w:val="en-GB" w:eastAsia="zh-CN"/>
        </w:rPr>
        <w:t>SgNB</w:t>
      </w:r>
      <w:proofErr w:type="spellEnd"/>
      <w:r>
        <w:rPr>
          <w:rFonts w:eastAsia="宋体"/>
          <w:b/>
          <w:lang w:val="en-GB" w:eastAsia="zh-CN"/>
        </w:rPr>
        <w:t xml:space="preserve"> RACH report information should be introduced in TS36.331.</w:t>
      </w:r>
    </w:p>
    <w:p w:rsidR="00EB53D0" w:rsidRDefault="00EB53D0" w:rsidP="00EB53D0">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6</w:t>
      </w:r>
      <w:r>
        <w:rPr>
          <w:rFonts w:eastAsia="宋体"/>
          <w:b/>
          <w:lang w:val="en-GB" w:eastAsia="zh-CN"/>
        </w:rPr>
        <w:t xml:space="preserve">: Additional capability may be needed for NR RACH Report enhancement in LTE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4F1CDA" w:rsidRPr="00EF6127" w:rsidRDefault="004F1CDA" w:rsidP="004F1CDA">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Pr="004F1CDA">
        <w:rPr>
          <w:rFonts w:eastAsiaTheme="minorEastAsia"/>
          <w:u w:val="single"/>
          <w:shd w:val="pct15" w:color="auto" w:fill="FFFFFF"/>
          <w:lang w:eastAsia="zh-CN"/>
        </w:rPr>
        <w:t>RACH report about RACH partitioning</w:t>
      </w:r>
    </w:p>
    <w:p w:rsidR="00D03479" w:rsidRDefault="00601BE4" w:rsidP="00601BE4">
      <w:pPr>
        <w:pStyle w:val="a5"/>
        <w:jc w:val="both"/>
        <w:rPr>
          <w:b/>
          <w:lang w:eastAsia="zh-CN"/>
        </w:rPr>
      </w:pPr>
      <w:r w:rsidRPr="005E6BD6">
        <w:rPr>
          <w:b/>
        </w:rPr>
        <w:t xml:space="preserve">Proposal </w:t>
      </w:r>
      <w:r>
        <w:rPr>
          <w:rFonts w:hint="eastAsia"/>
          <w:b/>
          <w:lang w:eastAsia="zh-CN"/>
        </w:rPr>
        <w:t>7</w:t>
      </w:r>
      <w:r w:rsidRPr="005E6BD6">
        <w:rPr>
          <w:rFonts w:hint="eastAsia"/>
          <w:b/>
          <w:lang w:eastAsia="zh-CN"/>
        </w:rPr>
        <w:t xml:space="preserve">: The UE </w:t>
      </w:r>
      <w:r>
        <w:rPr>
          <w:rFonts w:hint="eastAsia"/>
          <w:b/>
          <w:lang w:eastAsia="zh-CN"/>
        </w:rPr>
        <w:t>reports</w:t>
      </w:r>
      <w:r w:rsidRPr="005E6BD6">
        <w:rPr>
          <w:rFonts w:hint="eastAsia"/>
          <w:b/>
          <w:lang w:eastAsia="zh-CN"/>
        </w:rPr>
        <w:t xml:space="preserve"> the</w:t>
      </w:r>
      <w:r>
        <w:rPr>
          <w:rFonts w:hint="eastAsia"/>
          <w:b/>
          <w:lang w:eastAsia="zh-CN"/>
        </w:rPr>
        <w:t xml:space="preserve"> RACH resource configuration for</w:t>
      </w:r>
      <w:r w:rsidRPr="005E6BD6">
        <w:rPr>
          <w:rFonts w:hint="eastAsia"/>
          <w:b/>
          <w:lang w:eastAsia="zh-CN"/>
        </w:rPr>
        <w:t xml:space="preserve"> feature/feature combination</w:t>
      </w:r>
      <w:r>
        <w:rPr>
          <w:rFonts w:hint="eastAsia"/>
          <w:b/>
          <w:lang w:eastAsia="zh-CN"/>
        </w:rPr>
        <w:t xml:space="preserve"> for SON</w:t>
      </w:r>
      <w:r w:rsidRPr="005E6BD6">
        <w:rPr>
          <w:rFonts w:hint="eastAsia"/>
          <w:b/>
          <w:lang w:eastAsia="zh-CN"/>
        </w:rPr>
        <w:t>.</w:t>
      </w:r>
    </w:p>
    <w:p w:rsidR="00601BE4" w:rsidRDefault="00601BE4" w:rsidP="00601BE4">
      <w:pPr>
        <w:pStyle w:val="a5"/>
        <w:jc w:val="both"/>
        <w:rPr>
          <w:b/>
          <w:lang w:eastAsia="zh-CN"/>
        </w:rPr>
      </w:pPr>
      <w:r w:rsidRPr="005E6BD6">
        <w:rPr>
          <w:b/>
        </w:rPr>
        <w:t xml:space="preserve">Proposal </w:t>
      </w:r>
      <w:r>
        <w:rPr>
          <w:rFonts w:hint="eastAsia"/>
          <w:b/>
          <w:lang w:eastAsia="zh-CN"/>
        </w:rPr>
        <w:t>8</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proofErr w:type="spellStart"/>
      <w:r>
        <w:rPr>
          <w:rFonts w:hint="eastAsia"/>
          <w:b/>
          <w:i/>
          <w:lang w:eastAsia="zh-CN"/>
        </w:rPr>
        <w:t>featurePriorities</w:t>
      </w:r>
      <w:proofErr w:type="spellEnd"/>
      <w:r>
        <w:rPr>
          <w:rFonts w:hint="eastAsia"/>
          <w:b/>
          <w:i/>
          <w:lang w:eastAsia="zh-CN"/>
        </w:rPr>
        <w:t xml:space="preserve"> </w:t>
      </w:r>
      <w:r w:rsidRPr="00981699">
        <w:rPr>
          <w:b/>
          <w:lang w:eastAsia="zh-CN"/>
        </w:rPr>
        <w:t>information</w:t>
      </w:r>
      <w:r>
        <w:rPr>
          <w:rFonts w:hint="eastAsia"/>
          <w:b/>
          <w:lang w:eastAsia="zh-CN"/>
        </w:rPr>
        <w:t xml:space="preserve"> for</w:t>
      </w:r>
      <w:r w:rsidRPr="005E6BD6">
        <w:rPr>
          <w:rFonts w:hint="eastAsia"/>
          <w:b/>
          <w:lang w:eastAsia="zh-CN"/>
        </w:rPr>
        <w:t xml:space="preserve"> feature /feature combination</w:t>
      </w:r>
      <w:r w:rsidR="00D260B8">
        <w:rPr>
          <w:rFonts w:hint="eastAsia"/>
          <w:b/>
          <w:lang w:eastAsia="zh-CN"/>
        </w:rPr>
        <w:t>.</w:t>
      </w:r>
    </w:p>
    <w:p w:rsidR="00346326" w:rsidRDefault="00346326" w:rsidP="00502527">
      <w:pPr>
        <w:pStyle w:val="1"/>
        <w:tabs>
          <w:tab w:val="clear" w:pos="567"/>
          <w:tab w:val="num" w:pos="432"/>
        </w:tabs>
        <w:ind w:left="432" w:hanging="432"/>
        <w:jc w:val="both"/>
      </w:pPr>
      <w:r>
        <w:t>Reference</w:t>
      </w:r>
    </w:p>
    <w:p w:rsidR="00DF1935" w:rsidRDefault="00DE04C0" w:rsidP="005B2680">
      <w:pPr>
        <w:pStyle w:val="a0"/>
        <w:numPr>
          <w:ilvl w:val="0"/>
          <w:numId w:val="3"/>
        </w:numPr>
        <w:spacing w:beforeLines="50" w:before="120"/>
        <w:rPr>
          <w:rFonts w:eastAsiaTheme="minorEastAsia"/>
          <w:noProof/>
          <w:lang w:eastAsia="zh-CN"/>
        </w:rPr>
      </w:pPr>
      <w:bookmarkStart w:id="15" w:name="OLE_LINK14"/>
      <w:bookmarkStart w:id="16" w:name="OLE_LINK15"/>
      <w:bookmarkStart w:id="17" w:name="OLE_LINK16"/>
      <w:bookmarkStart w:id="18" w:name="OLE_LINK192"/>
      <w:r w:rsidRPr="00506C92">
        <w:rPr>
          <w:rFonts w:eastAsiaTheme="minorEastAsia"/>
          <w:noProof/>
          <w:lang w:eastAsia="zh-CN"/>
        </w:rPr>
        <w:t>RAN2#119</w:t>
      </w:r>
      <w:r w:rsidR="005D36B6">
        <w:rPr>
          <w:rFonts w:eastAsiaTheme="minorEastAsia" w:hint="eastAsia"/>
          <w:noProof/>
          <w:lang w:eastAsia="zh-CN"/>
        </w:rPr>
        <w:t>bis</w:t>
      </w:r>
      <w:r w:rsidRPr="00506C92">
        <w:rPr>
          <w:rFonts w:eastAsiaTheme="minorEastAsia"/>
          <w:noProof/>
          <w:lang w:eastAsia="zh-CN"/>
        </w:rPr>
        <w:t>-e Meeting Report-V1</w:t>
      </w:r>
      <w:r>
        <w:rPr>
          <w:rFonts w:eastAsiaTheme="minorEastAsia" w:hint="eastAsia"/>
          <w:noProof/>
          <w:lang w:eastAsia="zh-CN"/>
        </w:rPr>
        <w:t>.docx</w:t>
      </w:r>
    </w:p>
    <w:p w:rsidR="00911E8E" w:rsidRDefault="00977D92" w:rsidP="00911E8E">
      <w:pPr>
        <w:pStyle w:val="a0"/>
        <w:numPr>
          <w:ilvl w:val="0"/>
          <w:numId w:val="3"/>
        </w:numPr>
        <w:spacing w:beforeLines="50" w:before="120"/>
        <w:rPr>
          <w:rFonts w:eastAsiaTheme="minorEastAsia"/>
          <w:lang w:eastAsia="zh-CN"/>
        </w:rPr>
      </w:pPr>
      <w:r w:rsidRPr="00977D92">
        <w:rPr>
          <w:rFonts w:eastAsiaTheme="minorEastAsia"/>
          <w:noProof/>
          <w:lang w:eastAsia="zh-CN"/>
        </w:rPr>
        <w:t>R2-2209024</w:t>
      </w:r>
      <w:r w:rsidRPr="00977D92">
        <w:rPr>
          <w:rFonts w:eastAsiaTheme="minorEastAsia" w:hint="eastAsia"/>
          <w:noProof/>
          <w:lang w:eastAsia="zh-CN"/>
        </w:rPr>
        <w:t xml:space="preserve"> </w:t>
      </w:r>
      <w:r w:rsidRPr="00977D92">
        <w:rPr>
          <w:rFonts w:eastAsiaTheme="minorEastAsia"/>
          <w:noProof/>
          <w:lang w:eastAsia="zh-CN"/>
        </w:rPr>
        <w:t>LS on SN RACH report status in R17</w:t>
      </w:r>
      <w:r w:rsidR="00911E8E">
        <w:rPr>
          <w:rFonts w:eastAsiaTheme="minorEastAsia"/>
          <w:noProof/>
          <w:lang w:eastAsia="zh-CN"/>
        </w:rPr>
        <w:t xml:space="preserve"> </w:t>
      </w:r>
      <w:r>
        <w:rPr>
          <w:rFonts w:eastAsiaTheme="minorEastAsia"/>
          <w:lang w:eastAsia="zh-CN"/>
        </w:rPr>
        <w:t>RAN</w:t>
      </w:r>
      <w:r>
        <w:rPr>
          <w:rFonts w:eastAsiaTheme="minorEastAsia" w:hint="eastAsia"/>
          <w:lang w:eastAsia="zh-CN"/>
        </w:rPr>
        <w:t>2</w:t>
      </w:r>
    </w:p>
    <w:p w:rsidR="00EC36E7" w:rsidRDefault="006B396C" w:rsidP="00EC36E7">
      <w:pPr>
        <w:pStyle w:val="a0"/>
        <w:numPr>
          <w:ilvl w:val="0"/>
          <w:numId w:val="3"/>
        </w:numPr>
        <w:spacing w:beforeLines="50" w:before="120"/>
        <w:rPr>
          <w:rFonts w:eastAsiaTheme="minorEastAsia"/>
          <w:noProof/>
          <w:lang w:eastAsia="zh-CN"/>
        </w:rPr>
      </w:pPr>
      <w:r>
        <w:rPr>
          <w:rFonts w:eastAsiaTheme="minorEastAsia" w:hint="eastAsia"/>
          <w:noProof/>
          <w:lang w:eastAsia="zh-CN"/>
        </w:rPr>
        <w:t>R2-2211164/</w:t>
      </w:r>
      <w:r w:rsidR="00EC36E7" w:rsidRPr="00EC36E7">
        <w:rPr>
          <w:rFonts w:eastAsiaTheme="minorEastAsia"/>
          <w:noProof/>
          <w:lang w:eastAsia="zh-CN"/>
        </w:rPr>
        <w:t>R3-226053</w:t>
      </w:r>
      <w:r w:rsidR="00EC36E7">
        <w:rPr>
          <w:rFonts w:eastAsiaTheme="minorEastAsia" w:hint="eastAsia"/>
          <w:noProof/>
          <w:lang w:eastAsia="zh-CN"/>
        </w:rPr>
        <w:t xml:space="preserve"> </w:t>
      </w:r>
      <w:r w:rsidR="00EC36E7" w:rsidRPr="00EC36E7">
        <w:rPr>
          <w:rFonts w:eastAsiaTheme="minorEastAsia"/>
          <w:noProof/>
          <w:lang w:eastAsia="zh-CN"/>
        </w:rPr>
        <w:t>Reply LS on SN RACH report status in R17</w:t>
      </w:r>
      <w:r w:rsidR="000366AD">
        <w:rPr>
          <w:rFonts w:eastAsiaTheme="minorEastAsia" w:hint="eastAsia"/>
          <w:noProof/>
          <w:lang w:eastAsia="zh-CN"/>
        </w:rPr>
        <w:t xml:space="preserve"> RAN3</w:t>
      </w:r>
    </w:p>
    <w:p w:rsidR="00714251" w:rsidRPr="00F6576D" w:rsidRDefault="00F64AA4" w:rsidP="00F6576D">
      <w:pPr>
        <w:pStyle w:val="a0"/>
        <w:numPr>
          <w:ilvl w:val="0"/>
          <w:numId w:val="3"/>
        </w:numPr>
        <w:spacing w:beforeLines="50" w:before="120"/>
        <w:rPr>
          <w:rFonts w:eastAsiaTheme="minorEastAsia"/>
          <w:noProof/>
          <w:lang w:eastAsia="zh-CN"/>
        </w:rPr>
      </w:pPr>
      <w:r w:rsidRPr="00F64AA4">
        <w:rPr>
          <w:rFonts w:eastAsiaTheme="minorEastAsia"/>
          <w:noProof/>
          <w:lang w:eastAsia="zh-CN"/>
        </w:rPr>
        <w:t>R2-2200394</w:t>
      </w:r>
      <w:r w:rsidRPr="00F64AA4">
        <w:rPr>
          <w:rFonts w:eastAsiaTheme="minorEastAsia" w:hint="eastAsia"/>
          <w:noProof/>
          <w:lang w:eastAsia="zh-CN"/>
        </w:rPr>
        <w:t xml:space="preserve"> </w:t>
      </w:r>
      <w:r w:rsidRPr="00F64AA4">
        <w:rPr>
          <w:rFonts w:eastAsiaTheme="minorEastAsia"/>
          <w:noProof/>
          <w:lang w:eastAsia="zh-CN"/>
        </w:rPr>
        <w:t>Specification Impact of SgNB RACH Report on TS38.331 and TS36.331</w:t>
      </w:r>
      <w:r w:rsidR="001E155F">
        <w:rPr>
          <w:rFonts w:eastAsiaTheme="minorEastAsia" w:hint="eastAsia"/>
          <w:noProof/>
          <w:lang w:eastAsia="zh-CN"/>
        </w:rPr>
        <w:t xml:space="preserve"> CATT</w:t>
      </w:r>
      <w:bookmarkEnd w:id="13"/>
      <w:bookmarkEnd w:id="14"/>
      <w:bookmarkEnd w:id="15"/>
      <w:bookmarkEnd w:id="16"/>
      <w:bookmarkEnd w:id="17"/>
      <w:bookmarkEnd w:id="18"/>
    </w:p>
    <w:sectPr w:rsidR="00714251" w:rsidRPr="00F6576D"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603" w:rsidRDefault="00E97603">
      <w:r>
        <w:separator/>
      </w:r>
    </w:p>
  </w:endnote>
  <w:endnote w:type="continuationSeparator" w:id="0">
    <w:p w:rsidR="00E97603" w:rsidRDefault="00E9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83B7E">
      <w:rPr>
        <w:rStyle w:val="ae"/>
        <w:noProof/>
      </w:rPr>
      <w:t>3</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603" w:rsidRDefault="00E97603">
      <w:r>
        <w:separator/>
      </w:r>
    </w:p>
  </w:footnote>
  <w:footnote w:type="continuationSeparator" w:id="0">
    <w:p w:rsidR="00E97603" w:rsidRDefault="00E97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4">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9"/>
  </w:num>
  <w:num w:numId="3">
    <w:abstractNumId w:val="5"/>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6"/>
  </w:num>
  <w:num w:numId="7">
    <w:abstractNumId w:val="1"/>
  </w:num>
  <w:num w:numId="8">
    <w:abstractNumId w:val="22"/>
  </w:num>
  <w:num w:numId="9">
    <w:abstractNumId w:val="22"/>
  </w:num>
  <w:num w:numId="10">
    <w:abstractNumId w:val="22"/>
  </w:num>
  <w:num w:numId="11">
    <w:abstractNumId w:val="3"/>
  </w:num>
  <w:num w:numId="12">
    <w:abstractNumId w:val="12"/>
  </w:num>
  <w:num w:numId="13">
    <w:abstractNumId w:val="7"/>
  </w:num>
  <w:num w:numId="14">
    <w:abstractNumId w:val="22"/>
  </w:num>
  <w:num w:numId="15">
    <w:abstractNumId w:val="6"/>
  </w:num>
  <w:num w:numId="16">
    <w:abstractNumId w:val="14"/>
  </w:num>
  <w:num w:numId="17">
    <w:abstractNumId w:val="13"/>
  </w:num>
  <w:num w:numId="18">
    <w:abstractNumId w:val="17"/>
  </w:num>
  <w:num w:numId="19">
    <w:abstractNumId w:val="2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2"/>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1"/>
  </w:num>
  <w:num w:numId="31">
    <w:abstractNumId w:val="22"/>
  </w:num>
  <w:num w:numId="32">
    <w:abstractNumId w:val="22"/>
  </w:num>
  <w:num w:numId="33">
    <w:abstractNumId w:val="8"/>
  </w:num>
  <w:num w:numId="3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5012"/>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9C6"/>
    <w:rsid w:val="00150EDD"/>
    <w:rsid w:val="00151113"/>
    <w:rsid w:val="00151654"/>
    <w:rsid w:val="00151E42"/>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68AA"/>
    <w:rsid w:val="00287686"/>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2CD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690"/>
    <w:rsid w:val="00376BAC"/>
    <w:rsid w:val="003771E5"/>
    <w:rsid w:val="00377DD1"/>
    <w:rsid w:val="0038133A"/>
    <w:rsid w:val="00381AC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930"/>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DD9"/>
    <w:rsid w:val="003F7E4C"/>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A87"/>
    <w:rsid w:val="00514BC0"/>
    <w:rsid w:val="005150D8"/>
    <w:rsid w:val="00515577"/>
    <w:rsid w:val="00515C22"/>
    <w:rsid w:val="005160F2"/>
    <w:rsid w:val="005162CF"/>
    <w:rsid w:val="00516483"/>
    <w:rsid w:val="005170D1"/>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E1D"/>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70B"/>
    <w:rsid w:val="005B0A06"/>
    <w:rsid w:val="005B2064"/>
    <w:rsid w:val="005B2680"/>
    <w:rsid w:val="005B2762"/>
    <w:rsid w:val="005B3437"/>
    <w:rsid w:val="005B3852"/>
    <w:rsid w:val="005B3B55"/>
    <w:rsid w:val="005B3C40"/>
    <w:rsid w:val="005B4296"/>
    <w:rsid w:val="005B5EF2"/>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496"/>
    <w:rsid w:val="0068036B"/>
    <w:rsid w:val="00680383"/>
    <w:rsid w:val="00680AE7"/>
    <w:rsid w:val="00681AD4"/>
    <w:rsid w:val="00681C8E"/>
    <w:rsid w:val="00681EAE"/>
    <w:rsid w:val="0068201B"/>
    <w:rsid w:val="00682B9A"/>
    <w:rsid w:val="00682EC8"/>
    <w:rsid w:val="006837E7"/>
    <w:rsid w:val="00683B7E"/>
    <w:rsid w:val="0068413E"/>
    <w:rsid w:val="006843A1"/>
    <w:rsid w:val="006843CB"/>
    <w:rsid w:val="00684C5B"/>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A02"/>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73BD"/>
    <w:rsid w:val="009F7656"/>
    <w:rsid w:val="009F775F"/>
    <w:rsid w:val="009F7ACB"/>
    <w:rsid w:val="00A007BD"/>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A9B"/>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9E8"/>
    <w:rsid w:val="00D44C04"/>
    <w:rsid w:val="00D45986"/>
    <w:rsid w:val="00D46172"/>
    <w:rsid w:val="00D461E1"/>
    <w:rsid w:val="00D46798"/>
    <w:rsid w:val="00D47226"/>
    <w:rsid w:val="00D4729A"/>
    <w:rsid w:val="00D4750F"/>
    <w:rsid w:val="00D47730"/>
    <w:rsid w:val="00D479A6"/>
    <w:rsid w:val="00D50A2E"/>
    <w:rsid w:val="00D50ED2"/>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E00AC6"/>
    <w:rsid w:val="00E01411"/>
    <w:rsid w:val="00E01737"/>
    <w:rsid w:val="00E0299D"/>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603"/>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C97"/>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26A98-EBF2-4E04-ABAC-53A6C707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2022-11-04T06:56:00Z</dcterms:created>
  <dcterms:modified xsi:type="dcterms:W3CDTF">2022-11-04T06:56:00Z</dcterms:modified>
</cp:coreProperties>
</file>